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A6FD" w14:textId="77777777" w:rsidR="00ED5313" w:rsidRDefault="003D499D" w:rsidP="00ED5313">
      <w:pPr>
        <w:jc w:val="center"/>
      </w:pPr>
      <w:r>
        <w:rPr>
          <w:rFonts w:ascii="Times New Roman" w:hAnsi="Times New Roman"/>
          <w:noProof/>
          <w:sz w:val="24"/>
          <w:szCs w:val="24"/>
        </w:rPr>
        <w:drawing>
          <wp:anchor distT="36576" distB="36576" distL="36576" distR="36576" simplePos="0" relativeHeight="251657216" behindDoc="0" locked="0" layoutInCell="1" allowOverlap="1" wp14:anchorId="7CF8188B" wp14:editId="3A8C0A8A">
            <wp:simplePos x="0" y="0"/>
            <wp:positionH relativeFrom="column">
              <wp:posOffset>38100</wp:posOffset>
            </wp:positionH>
            <wp:positionV relativeFrom="paragraph">
              <wp:posOffset>-67945</wp:posOffset>
            </wp:positionV>
            <wp:extent cx="6181725" cy="1171575"/>
            <wp:effectExtent l="0" t="0" r="0" b="0"/>
            <wp:wrapNone/>
            <wp:docPr id="7" name="Picture 7" descr="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1"/>
                    <pic:cNvPicPr>
                      <a:picLocks noChangeAspect="1" noChangeArrowheads="1"/>
                    </pic:cNvPicPr>
                  </pic:nvPicPr>
                  <pic:blipFill>
                    <a:blip r:embed="rId5">
                      <a:extLst>
                        <a:ext uri="{28A0092B-C50C-407E-A947-70E740481C1C}">
                          <a14:useLocalDpi xmlns:a14="http://schemas.microsoft.com/office/drawing/2010/main" val="0"/>
                        </a:ext>
                      </a:extLst>
                    </a:blip>
                    <a:srcRect l="8438" t="2319" r="11494" b="83862"/>
                    <a:stretch>
                      <a:fillRect/>
                    </a:stretch>
                  </pic:blipFill>
                  <pic:spPr bwMode="auto">
                    <a:xfrm>
                      <a:off x="0" y="0"/>
                      <a:ext cx="6181725" cy="1171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1EF008" w14:textId="77777777" w:rsidR="00914CC5" w:rsidRDefault="00914CC5" w:rsidP="00ED5313">
      <w:pPr>
        <w:spacing w:after="0"/>
        <w:rPr>
          <w:rFonts w:ascii="Times New Roman" w:hAnsi="Times New Roman" w:cs="Times New Roman"/>
          <w:sz w:val="24"/>
          <w:szCs w:val="24"/>
        </w:rPr>
      </w:pPr>
    </w:p>
    <w:p w14:paraId="64EB3E9E" w14:textId="77777777" w:rsidR="00914CC5" w:rsidRDefault="00914CC5" w:rsidP="00ED5313">
      <w:pPr>
        <w:spacing w:after="0"/>
        <w:rPr>
          <w:rFonts w:ascii="Times New Roman" w:hAnsi="Times New Roman" w:cs="Times New Roman"/>
          <w:sz w:val="24"/>
          <w:szCs w:val="24"/>
        </w:rPr>
      </w:pPr>
    </w:p>
    <w:p w14:paraId="2FCE19D4" w14:textId="77777777" w:rsidR="00914CC5" w:rsidRDefault="00914CC5" w:rsidP="00ED5313">
      <w:pPr>
        <w:spacing w:after="0"/>
        <w:rPr>
          <w:rFonts w:ascii="Times New Roman" w:hAnsi="Times New Roman" w:cs="Times New Roman"/>
          <w:sz w:val="24"/>
          <w:szCs w:val="24"/>
        </w:rPr>
      </w:pPr>
    </w:p>
    <w:p w14:paraId="10C1991C" w14:textId="77777777" w:rsidR="00914CC5" w:rsidRDefault="00914CC5" w:rsidP="00ED5313">
      <w:pPr>
        <w:spacing w:after="0"/>
        <w:rPr>
          <w:rFonts w:ascii="Times New Roman" w:hAnsi="Times New Roman" w:cs="Times New Roman"/>
          <w:sz w:val="24"/>
          <w:szCs w:val="24"/>
        </w:rPr>
      </w:pPr>
    </w:p>
    <w:p w14:paraId="6E1B7866" w14:textId="77777777" w:rsidR="008411E6" w:rsidRDefault="00ED5313" w:rsidP="008411E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EE6C7DC" w14:textId="45AE211E" w:rsidR="00C17385" w:rsidRPr="008411E6" w:rsidRDefault="003933BD" w:rsidP="008411E6">
      <w:pPr>
        <w:spacing w:after="0"/>
        <w:rPr>
          <w:rFonts w:ascii="Times New Roman" w:hAnsi="Times New Roman" w:cs="Times New Roman"/>
          <w:sz w:val="24"/>
          <w:szCs w:val="24"/>
        </w:rPr>
      </w:pPr>
      <w:r>
        <w:rPr>
          <w:rFonts w:ascii="Times New Roman" w:hAnsi="Times New Roman" w:cs="Times New Roman"/>
          <w:sz w:val="24"/>
          <w:szCs w:val="24"/>
        </w:rPr>
        <w:t>Laikipia</w:t>
      </w:r>
      <w:r w:rsidR="00C17385" w:rsidRPr="000F4EF4">
        <w:rPr>
          <w:rFonts w:ascii="Times New Roman" w:hAnsi="Times New Roman" w:cs="Times New Roman"/>
          <w:sz w:val="24"/>
          <w:szCs w:val="24"/>
        </w:rPr>
        <w:t xml:space="preserve"> </w:t>
      </w:r>
      <w:r>
        <w:rPr>
          <w:rFonts w:ascii="Times New Roman" w:hAnsi="Times New Roman" w:cs="Times New Roman"/>
          <w:sz w:val="24"/>
          <w:szCs w:val="24"/>
        </w:rPr>
        <w:t xml:space="preserve">East </w:t>
      </w:r>
      <w:r w:rsidR="00C17385" w:rsidRPr="000F4EF4">
        <w:rPr>
          <w:rFonts w:ascii="Times New Roman" w:hAnsi="Times New Roman" w:cs="Times New Roman"/>
          <w:sz w:val="24"/>
          <w:szCs w:val="24"/>
        </w:rPr>
        <w:t xml:space="preserve">Technical and Vocational College </w:t>
      </w:r>
      <w:r w:rsidR="00C17385" w:rsidRPr="00634E40">
        <w:rPr>
          <w:rFonts w:ascii="Times New Roman" w:eastAsia="Times New Roman" w:hAnsi="Times New Roman" w:cs="Times New Roman"/>
          <w:sz w:val="24"/>
          <w:szCs w:val="24"/>
        </w:rPr>
        <w:t>is in the process of pre-qualifying/registering suppliers of Goods, Works and Services for the financial years</w:t>
      </w:r>
      <w:r w:rsidR="005A194A">
        <w:rPr>
          <w:rFonts w:ascii="Times New Roman" w:eastAsia="Times New Roman" w:hAnsi="Times New Roman" w:cs="Times New Roman"/>
          <w:sz w:val="24"/>
          <w:szCs w:val="24"/>
        </w:rPr>
        <w:t xml:space="preserve"> 2025</w:t>
      </w:r>
      <w:r w:rsidR="00C17385" w:rsidRPr="000F4EF4">
        <w:rPr>
          <w:rFonts w:ascii="Times New Roman" w:eastAsia="Times New Roman" w:hAnsi="Times New Roman" w:cs="Times New Roman"/>
          <w:sz w:val="24"/>
          <w:szCs w:val="24"/>
        </w:rPr>
        <w:t>-202</w:t>
      </w:r>
      <w:r w:rsidR="005A194A">
        <w:rPr>
          <w:rFonts w:ascii="Times New Roman" w:eastAsia="Times New Roman" w:hAnsi="Times New Roman" w:cs="Times New Roman"/>
          <w:sz w:val="24"/>
          <w:szCs w:val="24"/>
        </w:rPr>
        <w:t>7</w:t>
      </w:r>
      <w:r w:rsidR="00C17385" w:rsidRPr="00634E40">
        <w:rPr>
          <w:rFonts w:ascii="Times New Roman" w:eastAsia="Times New Roman" w:hAnsi="Times New Roman" w:cs="Times New Roman"/>
          <w:sz w:val="24"/>
          <w:szCs w:val="24"/>
        </w:rPr>
        <w:t xml:space="preserve">. The </w:t>
      </w:r>
      <w:r w:rsidR="00C17385" w:rsidRPr="000F4EF4">
        <w:rPr>
          <w:rFonts w:ascii="Times New Roman" w:eastAsia="Times New Roman" w:hAnsi="Times New Roman" w:cs="Times New Roman"/>
          <w:sz w:val="24"/>
          <w:szCs w:val="24"/>
        </w:rPr>
        <w:t>college</w:t>
      </w:r>
      <w:r w:rsidR="00C17385" w:rsidRPr="00634E40">
        <w:rPr>
          <w:rFonts w:ascii="Times New Roman" w:eastAsia="Times New Roman" w:hAnsi="Times New Roman" w:cs="Times New Roman"/>
          <w:sz w:val="24"/>
          <w:szCs w:val="24"/>
        </w:rPr>
        <w:t xml:space="preserve"> invites interested eligible bidders to submit applications for pre-qualification/registration of suppliers of the following categor</w:t>
      </w:r>
      <w:r w:rsidR="00C17385" w:rsidRPr="000F4EF4">
        <w:rPr>
          <w:rFonts w:ascii="Times New Roman" w:eastAsia="Times New Roman" w:hAnsi="Times New Roman" w:cs="Times New Roman"/>
          <w:sz w:val="24"/>
          <w:szCs w:val="24"/>
        </w:rPr>
        <w:t>y of goods, works and services.</w:t>
      </w:r>
      <w:r w:rsidR="00C17385" w:rsidRPr="000F4EF4">
        <w:rPr>
          <w:rFonts w:ascii="Times New Roman" w:hAnsi="Times New Roman" w:cs="Times New Roman"/>
          <w:sz w:val="24"/>
          <w:szCs w:val="24"/>
        </w:rPr>
        <w:t xml:space="preserve"> Bidders are informed that goods, consultancies and services will be procured on </w:t>
      </w:r>
      <w:r w:rsidR="00C17385" w:rsidRPr="000F4EF4">
        <w:rPr>
          <w:rFonts w:ascii="Times New Roman" w:hAnsi="Times New Roman" w:cs="Times New Roman"/>
          <w:b/>
          <w:sz w:val="24"/>
          <w:szCs w:val="24"/>
        </w:rPr>
        <w:t>“As and when required basis”.</w:t>
      </w:r>
    </w:p>
    <w:p w14:paraId="668DFE7D" w14:textId="4E53F43F" w:rsidR="00C17385" w:rsidRDefault="00C17385" w:rsidP="00C17385">
      <w:pPr>
        <w:pStyle w:val="NoSpacing"/>
        <w:jc w:val="both"/>
        <w:rPr>
          <w:rFonts w:ascii="Times New Roman" w:hAnsi="Times New Roman" w:cs="Times New Roman"/>
          <w:sz w:val="24"/>
          <w:szCs w:val="24"/>
        </w:rPr>
      </w:pPr>
      <w:r>
        <w:rPr>
          <w:rFonts w:ascii="Times New Roman" w:hAnsi="Times New Roman" w:cs="Times New Roman"/>
          <w:sz w:val="24"/>
          <w:szCs w:val="24"/>
        </w:rPr>
        <w:t>The tender</w:t>
      </w:r>
      <w:r w:rsidRPr="000F4EF4">
        <w:rPr>
          <w:rFonts w:ascii="Times New Roman" w:hAnsi="Times New Roman" w:cs="Times New Roman"/>
          <w:sz w:val="24"/>
          <w:szCs w:val="24"/>
        </w:rPr>
        <w:t xml:space="preserve"> documents will be available at the </w:t>
      </w:r>
      <w:r w:rsidR="003933BD">
        <w:rPr>
          <w:rFonts w:ascii="Times New Roman" w:hAnsi="Times New Roman" w:cs="Times New Roman"/>
          <w:sz w:val="24"/>
          <w:szCs w:val="24"/>
        </w:rPr>
        <w:t>Laikipia East</w:t>
      </w:r>
      <w:r w:rsidRPr="000F4EF4">
        <w:rPr>
          <w:rFonts w:ascii="Times New Roman" w:hAnsi="Times New Roman" w:cs="Times New Roman"/>
          <w:sz w:val="24"/>
          <w:szCs w:val="24"/>
        </w:rPr>
        <w:t xml:space="preserve"> Technical and Vocational College upon payment of </w:t>
      </w:r>
      <w:r w:rsidRPr="000F4EF4">
        <w:rPr>
          <w:rFonts w:ascii="Times New Roman" w:hAnsi="Times New Roman" w:cs="Times New Roman"/>
          <w:b/>
          <w:sz w:val="24"/>
          <w:szCs w:val="24"/>
        </w:rPr>
        <w:t>Non-refundable fee of Kshs. 1,000</w:t>
      </w:r>
      <w:r>
        <w:rPr>
          <w:rFonts w:ascii="Times New Roman" w:hAnsi="Times New Roman" w:cs="Times New Roman"/>
          <w:b/>
          <w:sz w:val="24"/>
          <w:szCs w:val="24"/>
        </w:rPr>
        <w:t xml:space="preserve"> </w:t>
      </w:r>
      <w:r w:rsidRPr="000F4EF4">
        <w:rPr>
          <w:rFonts w:ascii="Times New Roman" w:hAnsi="Times New Roman" w:cs="Times New Roman"/>
          <w:sz w:val="24"/>
          <w:szCs w:val="24"/>
        </w:rPr>
        <w:t xml:space="preserve">(one thousand shillings only) per document payable in cash or bankers cheque to </w:t>
      </w:r>
      <w:r w:rsidR="00FF6BF7">
        <w:rPr>
          <w:rFonts w:ascii="Times New Roman" w:hAnsi="Times New Roman" w:cs="Times New Roman"/>
          <w:sz w:val="24"/>
          <w:szCs w:val="24"/>
        </w:rPr>
        <w:t xml:space="preserve">Laikipia </w:t>
      </w:r>
      <w:r w:rsidR="000553D3">
        <w:rPr>
          <w:rFonts w:ascii="Times New Roman" w:hAnsi="Times New Roman" w:cs="Times New Roman"/>
          <w:sz w:val="24"/>
          <w:szCs w:val="24"/>
        </w:rPr>
        <w:t>East</w:t>
      </w:r>
      <w:r w:rsidR="000553D3" w:rsidRPr="000F4EF4">
        <w:rPr>
          <w:rFonts w:ascii="Times New Roman" w:hAnsi="Times New Roman" w:cs="Times New Roman"/>
          <w:sz w:val="24"/>
          <w:szCs w:val="24"/>
        </w:rPr>
        <w:t xml:space="preserve"> Technical</w:t>
      </w:r>
      <w:r w:rsidRPr="000F4EF4">
        <w:rPr>
          <w:rFonts w:ascii="Times New Roman" w:hAnsi="Times New Roman" w:cs="Times New Roman"/>
          <w:sz w:val="24"/>
          <w:szCs w:val="24"/>
        </w:rPr>
        <w:t xml:space="preserve"> and Vocational College between </w:t>
      </w:r>
      <w:r w:rsidRPr="000F4EF4">
        <w:rPr>
          <w:rFonts w:ascii="Times New Roman" w:hAnsi="Times New Roman" w:cs="Times New Roman"/>
          <w:b/>
          <w:sz w:val="24"/>
          <w:szCs w:val="24"/>
        </w:rPr>
        <w:t>08.00 am</w:t>
      </w:r>
      <w:r w:rsidRPr="000F4EF4">
        <w:rPr>
          <w:rFonts w:ascii="Times New Roman" w:hAnsi="Times New Roman" w:cs="Times New Roman"/>
          <w:sz w:val="24"/>
          <w:szCs w:val="24"/>
        </w:rPr>
        <w:t xml:space="preserve"> to </w:t>
      </w:r>
      <w:r w:rsidRPr="000F4EF4">
        <w:rPr>
          <w:rFonts w:ascii="Times New Roman" w:hAnsi="Times New Roman" w:cs="Times New Roman"/>
          <w:b/>
          <w:sz w:val="24"/>
          <w:szCs w:val="24"/>
        </w:rPr>
        <w:t>5.00 pm</w:t>
      </w:r>
      <w:r w:rsidRPr="000F4EF4">
        <w:rPr>
          <w:rFonts w:ascii="Times New Roman" w:hAnsi="Times New Roman" w:cs="Times New Roman"/>
          <w:sz w:val="24"/>
          <w:szCs w:val="24"/>
        </w:rPr>
        <w:t xml:space="preserve"> on working days</w:t>
      </w:r>
      <w:r w:rsidR="00FF6BF7">
        <w:rPr>
          <w:rFonts w:ascii="Times New Roman" w:hAnsi="Times New Roman" w:cs="Times New Roman"/>
          <w:sz w:val="24"/>
          <w:szCs w:val="24"/>
        </w:rPr>
        <w:t>.</w:t>
      </w:r>
      <w:r w:rsidR="00295A58">
        <w:rPr>
          <w:rFonts w:ascii="Times New Roman" w:hAnsi="Times New Roman" w:cs="Times New Roman"/>
          <w:sz w:val="24"/>
          <w:szCs w:val="24"/>
        </w:rPr>
        <w:t xml:space="preserve"> Download free of charge from College Website</w:t>
      </w:r>
      <w:r w:rsidR="00EB6C52">
        <w:rPr>
          <w:rFonts w:ascii="Times New Roman" w:hAnsi="Times New Roman" w:cs="Times New Roman"/>
          <w:sz w:val="24"/>
          <w:szCs w:val="24"/>
        </w:rPr>
        <w:t>.</w:t>
      </w:r>
    </w:p>
    <w:p w14:paraId="05CDF061" w14:textId="69F191C7" w:rsidR="00EB6C52" w:rsidRPr="000F4EF4" w:rsidRDefault="00EB6C52" w:rsidP="00C17385">
      <w:pPr>
        <w:pStyle w:val="NoSpacing"/>
        <w:jc w:val="both"/>
        <w:rPr>
          <w:rFonts w:ascii="Times New Roman" w:hAnsi="Times New Roman" w:cs="Times New Roman"/>
          <w:sz w:val="24"/>
          <w:szCs w:val="24"/>
        </w:rPr>
      </w:pPr>
      <w:r>
        <w:rPr>
          <w:rFonts w:ascii="Times New Roman" w:hAnsi="Times New Roman" w:cs="Times New Roman"/>
          <w:sz w:val="24"/>
          <w:szCs w:val="24"/>
        </w:rPr>
        <w:t>www.laikipiaeasttvc.ac.ke.</w:t>
      </w:r>
    </w:p>
    <w:p w14:paraId="7068EAC2" w14:textId="77777777" w:rsidR="00C17385" w:rsidRPr="004A3F53" w:rsidRDefault="00C17385" w:rsidP="00C17385">
      <w:pPr>
        <w:pStyle w:val="NoSpacing"/>
        <w:rPr>
          <w:rFonts w:ascii="Book Antiqua" w:hAnsi="Book Antiqua"/>
          <w:sz w:val="24"/>
          <w:szCs w:val="24"/>
        </w:rPr>
      </w:pPr>
    </w:p>
    <w:tbl>
      <w:tblPr>
        <w:tblStyle w:val="TableGrid"/>
        <w:tblW w:w="10710" w:type="dxa"/>
        <w:tblInd w:w="265" w:type="dxa"/>
        <w:tblLayout w:type="fixed"/>
        <w:tblLook w:val="04A0" w:firstRow="1" w:lastRow="0" w:firstColumn="1" w:lastColumn="0" w:noHBand="0" w:noVBand="1"/>
      </w:tblPr>
      <w:tblGrid>
        <w:gridCol w:w="810"/>
        <w:gridCol w:w="5490"/>
        <w:gridCol w:w="3150"/>
        <w:gridCol w:w="1260"/>
      </w:tblGrid>
      <w:tr w:rsidR="00C17385" w:rsidRPr="004A3F53" w14:paraId="42EE7018" w14:textId="77777777" w:rsidTr="00BB0268">
        <w:trPr>
          <w:trHeight w:val="282"/>
        </w:trPr>
        <w:tc>
          <w:tcPr>
            <w:tcW w:w="810" w:type="dxa"/>
          </w:tcPr>
          <w:p w14:paraId="0402FD28" w14:textId="77777777" w:rsidR="00C17385" w:rsidRPr="004A3F53" w:rsidRDefault="00C17385" w:rsidP="00BB0268">
            <w:pPr>
              <w:pStyle w:val="NoSpacing"/>
              <w:rPr>
                <w:rFonts w:ascii="Book Antiqua" w:hAnsi="Book Antiqua"/>
                <w:b/>
                <w:sz w:val="24"/>
                <w:szCs w:val="24"/>
              </w:rPr>
            </w:pPr>
            <w:r w:rsidRPr="004A3F53">
              <w:rPr>
                <w:rFonts w:ascii="Book Antiqua" w:hAnsi="Book Antiqua"/>
                <w:b/>
                <w:sz w:val="24"/>
                <w:szCs w:val="24"/>
              </w:rPr>
              <w:t>NO.</w:t>
            </w:r>
          </w:p>
        </w:tc>
        <w:tc>
          <w:tcPr>
            <w:tcW w:w="5490" w:type="dxa"/>
          </w:tcPr>
          <w:p w14:paraId="01B69192" w14:textId="77777777" w:rsidR="00C17385" w:rsidRPr="004A3F53" w:rsidRDefault="00C17385" w:rsidP="00BB0268">
            <w:pPr>
              <w:pStyle w:val="NoSpacing"/>
              <w:rPr>
                <w:rFonts w:ascii="Book Antiqua" w:hAnsi="Book Antiqua"/>
                <w:b/>
                <w:sz w:val="24"/>
                <w:szCs w:val="24"/>
              </w:rPr>
            </w:pPr>
            <w:r w:rsidRPr="004A3F53">
              <w:rPr>
                <w:rFonts w:ascii="Book Antiqua" w:hAnsi="Book Antiqua"/>
                <w:b/>
                <w:sz w:val="24"/>
                <w:szCs w:val="24"/>
              </w:rPr>
              <w:t>DESCRIPTION</w:t>
            </w:r>
          </w:p>
        </w:tc>
        <w:tc>
          <w:tcPr>
            <w:tcW w:w="3150" w:type="dxa"/>
          </w:tcPr>
          <w:p w14:paraId="53FB3DB1" w14:textId="77777777" w:rsidR="00C17385" w:rsidRPr="004A3F53" w:rsidRDefault="00C17385" w:rsidP="00BB0268">
            <w:pPr>
              <w:pStyle w:val="NoSpacing"/>
              <w:rPr>
                <w:rFonts w:ascii="Book Antiqua" w:hAnsi="Book Antiqua"/>
                <w:b/>
                <w:sz w:val="24"/>
                <w:szCs w:val="24"/>
              </w:rPr>
            </w:pPr>
            <w:r w:rsidRPr="004A3F53">
              <w:rPr>
                <w:rFonts w:ascii="Book Antiqua" w:hAnsi="Book Antiqua"/>
                <w:b/>
                <w:sz w:val="24"/>
                <w:szCs w:val="24"/>
              </w:rPr>
              <w:t>CATEGORY NUMBER</w:t>
            </w:r>
          </w:p>
        </w:tc>
        <w:tc>
          <w:tcPr>
            <w:tcW w:w="1260" w:type="dxa"/>
          </w:tcPr>
          <w:p w14:paraId="687A9D39" w14:textId="77777777" w:rsidR="00C17385" w:rsidRPr="004A3F53" w:rsidRDefault="00C17385" w:rsidP="00BB0268">
            <w:pPr>
              <w:pStyle w:val="NoSpacing"/>
              <w:rPr>
                <w:rFonts w:ascii="Book Antiqua" w:hAnsi="Book Antiqua"/>
                <w:b/>
                <w:sz w:val="24"/>
                <w:szCs w:val="24"/>
              </w:rPr>
            </w:pPr>
            <w:r w:rsidRPr="004A3F53">
              <w:rPr>
                <w:rFonts w:ascii="Book Antiqua" w:hAnsi="Book Antiqua"/>
                <w:b/>
                <w:sz w:val="24"/>
                <w:szCs w:val="24"/>
              </w:rPr>
              <w:t>TARGET</w:t>
            </w:r>
          </w:p>
        </w:tc>
      </w:tr>
      <w:tr w:rsidR="00C17385" w:rsidRPr="004A3F53" w14:paraId="06B6FC15" w14:textId="77777777" w:rsidTr="00BB0268">
        <w:trPr>
          <w:trHeight w:val="282"/>
        </w:trPr>
        <w:tc>
          <w:tcPr>
            <w:tcW w:w="10710" w:type="dxa"/>
            <w:gridSpan w:val="4"/>
            <w:shd w:val="clear" w:color="auto" w:fill="000000" w:themeFill="text1"/>
          </w:tcPr>
          <w:p w14:paraId="504F2122" w14:textId="41896D2A" w:rsidR="00C17385" w:rsidRPr="00634E40" w:rsidRDefault="00C17385" w:rsidP="00BB0268">
            <w:pPr>
              <w:jc w:val="center"/>
              <w:rPr>
                <w:rFonts w:ascii="Times New Roman" w:eastAsia="Times New Roman" w:hAnsi="Times New Roman" w:cs="Times New Roman"/>
                <w:b/>
                <w:sz w:val="21"/>
                <w:szCs w:val="21"/>
              </w:rPr>
            </w:pPr>
            <w:r w:rsidRPr="00634E40">
              <w:rPr>
                <w:rFonts w:ascii="Times New Roman" w:eastAsia="Times New Roman" w:hAnsi="Times New Roman" w:cs="Times New Roman"/>
                <w:b/>
                <w:sz w:val="21"/>
                <w:szCs w:val="21"/>
              </w:rPr>
              <w:t>PRE-QUALIFICATION/REGISTRATION OF SUPPLIERS FOR GOODS, WORKS AND S</w:t>
            </w:r>
            <w:r w:rsidR="000F3615">
              <w:rPr>
                <w:rFonts w:ascii="Times New Roman" w:eastAsia="Times New Roman" w:hAnsi="Times New Roman" w:cs="Times New Roman"/>
                <w:b/>
                <w:sz w:val="21"/>
                <w:szCs w:val="21"/>
              </w:rPr>
              <w:t>ERVIC</w:t>
            </w:r>
            <w:r w:rsidR="00A03DC1">
              <w:rPr>
                <w:rFonts w:ascii="Times New Roman" w:eastAsia="Times New Roman" w:hAnsi="Times New Roman" w:cs="Times New Roman"/>
                <w:b/>
                <w:sz w:val="21"/>
                <w:szCs w:val="21"/>
              </w:rPr>
              <w:t>ES FOR FINANCIAL YEAR</w:t>
            </w:r>
            <w:r w:rsidR="005A194A">
              <w:rPr>
                <w:rFonts w:ascii="Times New Roman" w:eastAsia="Times New Roman" w:hAnsi="Times New Roman" w:cs="Times New Roman"/>
                <w:b/>
                <w:sz w:val="21"/>
                <w:szCs w:val="21"/>
              </w:rPr>
              <w:t xml:space="preserve"> 2025/ 2027</w:t>
            </w:r>
          </w:p>
        </w:tc>
      </w:tr>
      <w:tr w:rsidR="00C17385" w:rsidRPr="004A3F53" w14:paraId="15625547" w14:textId="77777777" w:rsidTr="00BB0268">
        <w:trPr>
          <w:trHeight w:val="601"/>
        </w:trPr>
        <w:tc>
          <w:tcPr>
            <w:tcW w:w="810" w:type="dxa"/>
          </w:tcPr>
          <w:p w14:paraId="34F1663B"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2BEBAC8B" w14:textId="523E1578" w:rsidR="00C17385" w:rsidRPr="004A3F53" w:rsidRDefault="00C17385" w:rsidP="00BB0268">
            <w:pPr>
              <w:pStyle w:val="NoSpacing"/>
              <w:rPr>
                <w:rFonts w:ascii="Book Antiqua" w:hAnsi="Book Antiqua"/>
                <w:sz w:val="24"/>
                <w:szCs w:val="24"/>
              </w:rPr>
            </w:pPr>
            <w:r w:rsidRPr="004A3F53">
              <w:rPr>
                <w:rFonts w:ascii="Book Antiqua" w:hAnsi="Book Antiqua"/>
                <w:sz w:val="24"/>
                <w:szCs w:val="24"/>
              </w:rPr>
              <w:t>Supply</w:t>
            </w:r>
            <w:r w:rsidR="000461C3">
              <w:rPr>
                <w:rFonts w:ascii="Book Antiqua" w:hAnsi="Book Antiqua"/>
                <w:sz w:val="24"/>
                <w:szCs w:val="24"/>
              </w:rPr>
              <w:t xml:space="preserve"> &amp; d</w:t>
            </w:r>
            <w:r w:rsidR="00FF24E9">
              <w:rPr>
                <w:rFonts w:ascii="Book Antiqua" w:hAnsi="Book Antiqua"/>
                <w:sz w:val="24"/>
                <w:szCs w:val="24"/>
              </w:rPr>
              <w:t>elivery of general</w:t>
            </w:r>
            <w:r w:rsidR="004C4B5E">
              <w:rPr>
                <w:rFonts w:ascii="Book Antiqua" w:hAnsi="Book Antiqua"/>
                <w:sz w:val="24"/>
                <w:szCs w:val="24"/>
              </w:rPr>
              <w:t xml:space="preserve"> Stationery</w:t>
            </w:r>
            <w:r w:rsidR="00FF24E9">
              <w:rPr>
                <w:rFonts w:ascii="Book Antiqua" w:hAnsi="Book Antiqua"/>
                <w:sz w:val="24"/>
                <w:szCs w:val="24"/>
              </w:rPr>
              <w:t xml:space="preserve"> and other related items</w:t>
            </w:r>
            <w:r w:rsidR="004C4B5E">
              <w:rPr>
                <w:rFonts w:ascii="Book Antiqua" w:hAnsi="Book Antiqua"/>
                <w:sz w:val="24"/>
                <w:szCs w:val="24"/>
              </w:rPr>
              <w:t>.</w:t>
            </w:r>
          </w:p>
        </w:tc>
        <w:tc>
          <w:tcPr>
            <w:tcW w:w="3150" w:type="dxa"/>
          </w:tcPr>
          <w:p w14:paraId="0B471270" w14:textId="6F3EBF53" w:rsidR="00C17385" w:rsidRPr="004A3F53" w:rsidRDefault="000F3615" w:rsidP="000553D3">
            <w:pPr>
              <w:pStyle w:val="NoSpacing"/>
              <w:rPr>
                <w:rFonts w:ascii="Book Antiqua" w:hAnsi="Book Antiqua"/>
                <w:sz w:val="24"/>
                <w:szCs w:val="24"/>
              </w:rPr>
            </w:pPr>
            <w:r>
              <w:rPr>
                <w:rFonts w:ascii="Book Antiqua" w:hAnsi="Book Antiqua"/>
                <w:sz w:val="24"/>
                <w:szCs w:val="24"/>
              </w:rPr>
              <w:t>LE</w:t>
            </w:r>
            <w:r w:rsidR="005A194A">
              <w:rPr>
                <w:rFonts w:ascii="Book Antiqua" w:hAnsi="Book Antiqua"/>
                <w:sz w:val="24"/>
                <w:szCs w:val="24"/>
              </w:rPr>
              <w:t>TVC-REG001-2025/2027</w:t>
            </w:r>
          </w:p>
        </w:tc>
        <w:tc>
          <w:tcPr>
            <w:tcW w:w="1260" w:type="dxa"/>
          </w:tcPr>
          <w:p w14:paraId="409B002B" w14:textId="77777777" w:rsidR="00C17385" w:rsidRPr="004A3F53" w:rsidRDefault="00C17385" w:rsidP="00BB0268">
            <w:pPr>
              <w:pStyle w:val="NoSpacing"/>
              <w:rPr>
                <w:rFonts w:ascii="Book Antiqua" w:hAnsi="Book Antiqua"/>
                <w:sz w:val="24"/>
                <w:szCs w:val="24"/>
              </w:rPr>
            </w:pPr>
            <w:r w:rsidRPr="004A3F53">
              <w:rPr>
                <w:rFonts w:ascii="Book Antiqua" w:hAnsi="Book Antiqua"/>
                <w:sz w:val="24"/>
                <w:szCs w:val="24"/>
              </w:rPr>
              <w:t>Open</w:t>
            </w:r>
          </w:p>
        </w:tc>
      </w:tr>
      <w:tr w:rsidR="00C17385" w:rsidRPr="004A3F53" w14:paraId="254EB624" w14:textId="77777777" w:rsidTr="00BB0268">
        <w:trPr>
          <w:trHeight w:val="282"/>
        </w:trPr>
        <w:tc>
          <w:tcPr>
            <w:tcW w:w="810" w:type="dxa"/>
          </w:tcPr>
          <w:p w14:paraId="786E4E98"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3ACA1A33" w14:textId="77777777" w:rsidR="00C17385" w:rsidRPr="004A3F53" w:rsidRDefault="000461C3" w:rsidP="00BB0268">
            <w:pPr>
              <w:pStyle w:val="NoSpacing"/>
              <w:rPr>
                <w:rFonts w:ascii="Book Antiqua" w:hAnsi="Book Antiqua"/>
                <w:sz w:val="24"/>
                <w:szCs w:val="24"/>
              </w:rPr>
            </w:pPr>
            <w:r>
              <w:rPr>
                <w:rFonts w:ascii="Book Antiqua" w:hAnsi="Book Antiqua"/>
                <w:sz w:val="24"/>
                <w:szCs w:val="24"/>
              </w:rPr>
              <w:t>Supply &amp; delivery of f</w:t>
            </w:r>
            <w:r w:rsidR="00C17385" w:rsidRPr="004A3F53">
              <w:rPr>
                <w:rFonts w:ascii="Book Antiqua" w:hAnsi="Book Antiqua"/>
                <w:sz w:val="24"/>
                <w:szCs w:val="24"/>
              </w:rPr>
              <w:t>resh milk</w:t>
            </w:r>
            <w:r w:rsidR="004C4B5E">
              <w:rPr>
                <w:rFonts w:ascii="Book Antiqua" w:hAnsi="Book Antiqua"/>
                <w:sz w:val="24"/>
                <w:szCs w:val="24"/>
              </w:rPr>
              <w:t>.</w:t>
            </w:r>
          </w:p>
        </w:tc>
        <w:tc>
          <w:tcPr>
            <w:tcW w:w="3150" w:type="dxa"/>
          </w:tcPr>
          <w:p w14:paraId="765BEF77" w14:textId="66D5E103" w:rsidR="00C17385" w:rsidRPr="004A3F53" w:rsidRDefault="000F3615" w:rsidP="000F3615">
            <w:pPr>
              <w:pStyle w:val="NoSpacing"/>
              <w:rPr>
                <w:rFonts w:ascii="Book Antiqua" w:hAnsi="Book Antiqua"/>
                <w:sz w:val="24"/>
                <w:szCs w:val="24"/>
              </w:rPr>
            </w:pPr>
            <w:r>
              <w:rPr>
                <w:rFonts w:ascii="Book Antiqua" w:hAnsi="Book Antiqua"/>
                <w:sz w:val="24"/>
                <w:szCs w:val="24"/>
              </w:rPr>
              <w:t>LE</w:t>
            </w:r>
            <w:r w:rsidR="00C17385">
              <w:rPr>
                <w:rFonts w:ascii="Book Antiqua" w:hAnsi="Book Antiqua"/>
                <w:sz w:val="24"/>
                <w:szCs w:val="24"/>
              </w:rPr>
              <w:t>TVC</w:t>
            </w:r>
            <w:r w:rsidR="00C17385" w:rsidRPr="004A3F53">
              <w:rPr>
                <w:rFonts w:ascii="Book Antiqua" w:hAnsi="Book Antiqua"/>
                <w:sz w:val="24"/>
                <w:szCs w:val="24"/>
              </w:rPr>
              <w:t xml:space="preserve"> </w:t>
            </w:r>
            <w:r w:rsidR="00C17385">
              <w:rPr>
                <w:rFonts w:ascii="Book Antiqua" w:hAnsi="Book Antiqua"/>
                <w:sz w:val="24"/>
                <w:szCs w:val="24"/>
              </w:rPr>
              <w:t>-REG002-</w:t>
            </w:r>
            <w:r>
              <w:rPr>
                <w:rFonts w:ascii="Book Antiqua" w:hAnsi="Book Antiqua"/>
                <w:sz w:val="24"/>
                <w:szCs w:val="24"/>
              </w:rPr>
              <w:t>2</w:t>
            </w:r>
            <w:r w:rsidR="005A194A">
              <w:rPr>
                <w:rFonts w:ascii="Book Antiqua" w:hAnsi="Book Antiqua"/>
                <w:sz w:val="24"/>
                <w:szCs w:val="24"/>
              </w:rPr>
              <w:t>025/ 2027</w:t>
            </w:r>
          </w:p>
        </w:tc>
        <w:tc>
          <w:tcPr>
            <w:tcW w:w="1260" w:type="dxa"/>
          </w:tcPr>
          <w:p w14:paraId="3FFE995F" w14:textId="539F1B4D" w:rsidR="00C17385" w:rsidRPr="004A3F53" w:rsidRDefault="00FF24E9" w:rsidP="00BB0268">
            <w:pPr>
              <w:rPr>
                <w:sz w:val="24"/>
                <w:szCs w:val="24"/>
              </w:rPr>
            </w:pPr>
            <w:r>
              <w:rPr>
                <w:rFonts w:ascii="Book Antiqua" w:hAnsi="Book Antiqua"/>
                <w:sz w:val="24"/>
                <w:szCs w:val="24"/>
              </w:rPr>
              <w:t>Reserved</w:t>
            </w:r>
          </w:p>
        </w:tc>
      </w:tr>
      <w:tr w:rsidR="00C17385" w:rsidRPr="004A3F53" w14:paraId="37B851DA" w14:textId="77777777" w:rsidTr="00BB0268">
        <w:trPr>
          <w:trHeight w:val="601"/>
        </w:trPr>
        <w:tc>
          <w:tcPr>
            <w:tcW w:w="810" w:type="dxa"/>
          </w:tcPr>
          <w:p w14:paraId="57AE5ABE"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56DC18CB" w14:textId="77777777" w:rsidR="00C17385" w:rsidRPr="004A3F53" w:rsidRDefault="000461C3" w:rsidP="00F93CF5">
            <w:pPr>
              <w:pStyle w:val="NoSpacing"/>
              <w:rPr>
                <w:rFonts w:ascii="Book Antiqua" w:hAnsi="Book Antiqua"/>
                <w:sz w:val="24"/>
                <w:szCs w:val="24"/>
              </w:rPr>
            </w:pPr>
            <w:r>
              <w:rPr>
                <w:rFonts w:ascii="Book Antiqua" w:hAnsi="Book Antiqua"/>
                <w:sz w:val="24"/>
                <w:szCs w:val="24"/>
              </w:rPr>
              <w:t>Supply &amp; d</w:t>
            </w:r>
            <w:r w:rsidR="004C4B5E">
              <w:rPr>
                <w:rFonts w:ascii="Book Antiqua" w:hAnsi="Book Antiqua"/>
                <w:sz w:val="24"/>
                <w:szCs w:val="24"/>
              </w:rPr>
              <w:t>elivery of</w:t>
            </w:r>
            <w:r w:rsidR="00C17385" w:rsidRPr="004A3F53">
              <w:rPr>
                <w:rFonts w:ascii="Book Antiqua" w:hAnsi="Book Antiqua"/>
                <w:sz w:val="24"/>
                <w:szCs w:val="24"/>
              </w:rPr>
              <w:t xml:space="preserve"> cooking gas</w:t>
            </w:r>
            <w:r w:rsidR="004C4B5E">
              <w:rPr>
                <w:rFonts w:ascii="Book Antiqua" w:hAnsi="Book Antiqua"/>
                <w:sz w:val="24"/>
                <w:szCs w:val="24"/>
              </w:rPr>
              <w:t>.</w:t>
            </w:r>
          </w:p>
        </w:tc>
        <w:tc>
          <w:tcPr>
            <w:tcW w:w="3150" w:type="dxa"/>
          </w:tcPr>
          <w:p w14:paraId="54B0018E" w14:textId="2D7E608F" w:rsidR="00C17385" w:rsidRPr="004A3F53" w:rsidRDefault="000F3615" w:rsidP="00BB0268">
            <w:pPr>
              <w:pStyle w:val="NoSpacing"/>
              <w:rPr>
                <w:rFonts w:ascii="Book Antiqua" w:hAnsi="Book Antiqua"/>
                <w:sz w:val="24"/>
                <w:szCs w:val="24"/>
              </w:rPr>
            </w:pPr>
            <w:r>
              <w:rPr>
                <w:rFonts w:ascii="Book Antiqua" w:hAnsi="Book Antiqua"/>
                <w:sz w:val="24"/>
                <w:szCs w:val="24"/>
              </w:rPr>
              <w:t>LE</w:t>
            </w:r>
            <w:r w:rsidR="00C17385">
              <w:rPr>
                <w:rFonts w:ascii="Book Antiqua" w:hAnsi="Book Antiqua"/>
                <w:sz w:val="24"/>
                <w:szCs w:val="24"/>
              </w:rPr>
              <w:t>TVC</w:t>
            </w:r>
            <w:r w:rsidR="00C17385" w:rsidRPr="004A3F53">
              <w:rPr>
                <w:rFonts w:ascii="Book Antiqua" w:hAnsi="Book Antiqua"/>
                <w:sz w:val="24"/>
                <w:szCs w:val="24"/>
              </w:rPr>
              <w:t xml:space="preserve"> </w:t>
            </w:r>
            <w:r w:rsidR="005A194A">
              <w:rPr>
                <w:rFonts w:ascii="Book Antiqua" w:hAnsi="Book Antiqua"/>
                <w:sz w:val="24"/>
                <w:szCs w:val="24"/>
              </w:rPr>
              <w:t>-REG003-2025/2027</w:t>
            </w:r>
          </w:p>
        </w:tc>
        <w:tc>
          <w:tcPr>
            <w:tcW w:w="1260" w:type="dxa"/>
          </w:tcPr>
          <w:p w14:paraId="7F388E4E" w14:textId="77777777" w:rsidR="00C17385" w:rsidRPr="004A3F53" w:rsidRDefault="00C17385" w:rsidP="00BB0268">
            <w:pPr>
              <w:rPr>
                <w:sz w:val="24"/>
                <w:szCs w:val="24"/>
              </w:rPr>
            </w:pPr>
            <w:r w:rsidRPr="004A3F53">
              <w:rPr>
                <w:rFonts w:ascii="Book Antiqua" w:hAnsi="Book Antiqua"/>
                <w:sz w:val="24"/>
                <w:szCs w:val="24"/>
              </w:rPr>
              <w:t>Open</w:t>
            </w:r>
            <w:r>
              <w:rPr>
                <w:rFonts w:ascii="Book Antiqua" w:hAnsi="Book Antiqua"/>
                <w:sz w:val="24"/>
                <w:szCs w:val="24"/>
              </w:rPr>
              <w:t xml:space="preserve"> </w:t>
            </w:r>
          </w:p>
        </w:tc>
      </w:tr>
      <w:tr w:rsidR="00C17385" w:rsidRPr="004A3F53" w14:paraId="0421CEC3" w14:textId="77777777" w:rsidTr="00BB0268">
        <w:trPr>
          <w:trHeight w:val="470"/>
        </w:trPr>
        <w:tc>
          <w:tcPr>
            <w:tcW w:w="810" w:type="dxa"/>
          </w:tcPr>
          <w:p w14:paraId="3528FA6D"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001C0676" w14:textId="77777777" w:rsidR="00C17385" w:rsidRPr="004A3F53" w:rsidRDefault="00C17385" w:rsidP="00BB0268">
            <w:pPr>
              <w:spacing w:line="240" w:lineRule="exact"/>
              <w:rPr>
                <w:sz w:val="24"/>
                <w:szCs w:val="24"/>
              </w:rPr>
            </w:pPr>
            <w:r w:rsidRPr="004A3F53">
              <w:rPr>
                <w:rFonts w:ascii="Book Antiqua" w:hAnsi="Book Antiqua"/>
                <w:sz w:val="24"/>
                <w:szCs w:val="24"/>
              </w:rPr>
              <w:t>Supply &amp;</w:t>
            </w:r>
            <w:r w:rsidR="000461C3">
              <w:rPr>
                <w:rFonts w:ascii="Book Antiqua" w:hAnsi="Book Antiqua"/>
                <w:sz w:val="24"/>
                <w:szCs w:val="24"/>
              </w:rPr>
              <w:t xml:space="preserve"> d</w:t>
            </w:r>
            <w:r w:rsidRPr="004A3F53">
              <w:rPr>
                <w:rFonts w:ascii="Book Antiqua" w:hAnsi="Book Antiqua"/>
                <w:sz w:val="24"/>
                <w:szCs w:val="24"/>
              </w:rPr>
              <w:t xml:space="preserve">elivery of </w:t>
            </w:r>
            <w:r w:rsidR="000461C3" w:rsidRPr="004A3F53">
              <w:rPr>
                <w:rFonts w:ascii="Book Antiqua" w:hAnsi="Book Antiqua"/>
                <w:sz w:val="24"/>
                <w:szCs w:val="24"/>
              </w:rPr>
              <w:t>hardware</w:t>
            </w:r>
            <w:r w:rsidR="000461C3">
              <w:rPr>
                <w:rFonts w:ascii="Book Antiqua" w:hAnsi="Book Antiqua"/>
                <w:sz w:val="24"/>
                <w:szCs w:val="24"/>
              </w:rPr>
              <w:t>, workshop equipment’s</w:t>
            </w:r>
            <w:r w:rsidRPr="004A3F53">
              <w:rPr>
                <w:rFonts w:ascii="Book Antiqua" w:hAnsi="Book Antiqua"/>
                <w:sz w:val="24"/>
                <w:szCs w:val="24"/>
              </w:rPr>
              <w:t xml:space="preserve"> and plumbing </w:t>
            </w:r>
            <w:r w:rsidR="004C4B5E" w:rsidRPr="004A3F53">
              <w:rPr>
                <w:rFonts w:ascii="Book Antiqua" w:hAnsi="Book Antiqua"/>
                <w:sz w:val="24"/>
                <w:szCs w:val="24"/>
              </w:rPr>
              <w:t>materials</w:t>
            </w:r>
            <w:r w:rsidR="004C4B5E">
              <w:rPr>
                <w:rFonts w:ascii="Book Antiqua" w:hAnsi="Book Antiqua"/>
                <w:sz w:val="24"/>
                <w:szCs w:val="24"/>
              </w:rPr>
              <w:t>.</w:t>
            </w:r>
          </w:p>
        </w:tc>
        <w:tc>
          <w:tcPr>
            <w:tcW w:w="3150" w:type="dxa"/>
          </w:tcPr>
          <w:p w14:paraId="4E308EB2" w14:textId="4534B24D" w:rsidR="00C17385" w:rsidRPr="004A3F53" w:rsidRDefault="000F3615" w:rsidP="00BB0268">
            <w:pPr>
              <w:pStyle w:val="NoSpacing"/>
              <w:rPr>
                <w:rFonts w:ascii="Book Antiqua" w:hAnsi="Book Antiqua"/>
                <w:sz w:val="24"/>
                <w:szCs w:val="24"/>
              </w:rPr>
            </w:pPr>
            <w:r>
              <w:rPr>
                <w:rFonts w:ascii="Book Antiqua" w:hAnsi="Book Antiqua"/>
                <w:sz w:val="24"/>
                <w:szCs w:val="24"/>
              </w:rPr>
              <w:t>LE</w:t>
            </w:r>
            <w:r w:rsidR="00C17385">
              <w:rPr>
                <w:rFonts w:ascii="Book Antiqua" w:hAnsi="Book Antiqua"/>
                <w:sz w:val="24"/>
                <w:szCs w:val="24"/>
              </w:rPr>
              <w:t>TVC</w:t>
            </w:r>
            <w:r w:rsidR="00C17385" w:rsidRPr="004A3F53">
              <w:rPr>
                <w:rFonts w:ascii="Book Antiqua" w:hAnsi="Book Antiqua"/>
                <w:sz w:val="24"/>
                <w:szCs w:val="24"/>
              </w:rPr>
              <w:t xml:space="preserve"> </w:t>
            </w:r>
            <w:r w:rsidR="005A194A">
              <w:rPr>
                <w:rFonts w:ascii="Book Antiqua" w:hAnsi="Book Antiqua"/>
                <w:sz w:val="24"/>
                <w:szCs w:val="24"/>
              </w:rPr>
              <w:t>-REG004-2025/2027</w:t>
            </w:r>
          </w:p>
        </w:tc>
        <w:tc>
          <w:tcPr>
            <w:tcW w:w="1260" w:type="dxa"/>
          </w:tcPr>
          <w:p w14:paraId="37DF147D" w14:textId="1419BCF3" w:rsidR="00C17385" w:rsidRPr="004A3F53" w:rsidRDefault="00166C80" w:rsidP="00BB0268">
            <w:pPr>
              <w:pStyle w:val="NoSpacing"/>
              <w:rPr>
                <w:rFonts w:ascii="Book Antiqua" w:hAnsi="Book Antiqua"/>
                <w:sz w:val="24"/>
                <w:szCs w:val="24"/>
              </w:rPr>
            </w:pPr>
            <w:r>
              <w:rPr>
                <w:rFonts w:ascii="Book Antiqua" w:hAnsi="Book Antiqua"/>
                <w:sz w:val="24"/>
                <w:szCs w:val="24"/>
              </w:rPr>
              <w:t>O</w:t>
            </w:r>
            <w:r w:rsidR="00C17385">
              <w:rPr>
                <w:rFonts w:ascii="Book Antiqua" w:hAnsi="Book Antiqua"/>
                <w:sz w:val="24"/>
                <w:szCs w:val="24"/>
              </w:rPr>
              <w:t>pen</w:t>
            </w:r>
          </w:p>
        </w:tc>
      </w:tr>
      <w:tr w:rsidR="00C17385" w:rsidRPr="004A3F53" w14:paraId="5DD07E5A" w14:textId="77777777" w:rsidTr="00BB0268">
        <w:trPr>
          <w:trHeight w:val="582"/>
        </w:trPr>
        <w:tc>
          <w:tcPr>
            <w:tcW w:w="810" w:type="dxa"/>
          </w:tcPr>
          <w:p w14:paraId="2005D008"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1A0A776F" w14:textId="77777777" w:rsidR="00C17385" w:rsidRPr="004A3F53" w:rsidRDefault="000461C3" w:rsidP="00BB0268">
            <w:pPr>
              <w:rPr>
                <w:sz w:val="24"/>
                <w:szCs w:val="24"/>
              </w:rPr>
            </w:pPr>
            <w:r>
              <w:rPr>
                <w:rFonts w:ascii="Book Antiqua" w:hAnsi="Book Antiqua"/>
                <w:sz w:val="24"/>
                <w:szCs w:val="24"/>
              </w:rPr>
              <w:t>Supply &amp; d</w:t>
            </w:r>
            <w:r w:rsidR="00C17385" w:rsidRPr="004A3F53">
              <w:rPr>
                <w:rFonts w:ascii="Book Antiqua" w:hAnsi="Book Antiqua"/>
                <w:sz w:val="24"/>
                <w:szCs w:val="24"/>
              </w:rPr>
              <w:t>elivery of beauty and cosmetic products</w:t>
            </w:r>
            <w:r>
              <w:rPr>
                <w:rFonts w:ascii="Book Antiqua" w:hAnsi="Book Antiqua"/>
                <w:sz w:val="24"/>
                <w:szCs w:val="24"/>
              </w:rPr>
              <w:t xml:space="preserve"> and equipment’s</w:t>
            </w:r>
          </w:p>
        </w:tc>
        <w:tc>
          <w:tcPr>
            <w:tcW w:w="3150" w:type="dxa"/>
          </w:tcPr>
          <w:p w14:paraId="1E949D77" w14:textId="17114F58" w:rsidR="00C17385" w:rsidRPr="004A3F53" w:rsidRDefault="000F3615" w:rsidP="000F3615">
            <w:pPr>
              <w:pStyle w:val="NoSpacing"/>
              <w:rPr>
                <w:rFonts w:ascii="Book Antiqua" w:hAnsi="Book Antiqua"/>
                <w:sz w:val="24"/>
                <w:szCs w:val="24"/>
              </w:rPr>
            </w:pPr>
            <w:r>
              <w:rPr>
                <w:rFonts w:ascii="Book Antiqua" w:hAnsi="Book Antiqua"/>
                <w:sz w:val="24"/>
                <w:szCs w:val="24"/>
              </w:rPr>
              <w:t>LE</w:t>
            </w:r>
            <w:r w:rsidR="00C17385">
              <w:rPr>
                <w:rFonts w:ascii="Book Antiqua" w:hAnsi="Book Antiqua"/>
                <w:sz w:val="24"/>
                <w:szCs w:val="24"/>
              </w:rPr>
              <w:t>TVC</w:t>
            </w:r>
            <w:r w:rsidR="00C17385" w:rsidRPr="004A3F53">
              <w:rPr>
                <w:rFonts w:ascii="Book Antiqua" w:hAnsi="Book Antiqua"/>
                <w:sz w:val="24"/>
                <w:szCs w:val="24"/>
              </w:rPr>
              <w:t xml:space="preserve"> </w:t>
            </w:r>
            <w:r w:rsidR="005A194A">
              <w:rPr>
                <w:rFonts w:ascii="Book Antiqua" w:hAnsi="Book Antiqua"/>
                <w:sz w:val="24"/>
                <w:szCs w:val="24"/>
              </w:rPr>
              <w:t>-REG005-2025/2027</w:t>
            </w:r>
          </w:p>
        </w:tc>
        <w:tc>
          <w:tcPr>
            <w:tcW w:w="1260" w:type="dxa"/>
          </w:tcPr>
          <w:p w14:paraId="4669A44A" w14:textId="77777777" w:rsidR="00C17385" w:rsidRPr="004A3F53" w:rsidRDefault="00C17385" w:rsidP="00BB0268">
            <w:pPr>
              <w:pStyle w:val="NoSpacing"/>
              <w:rPr>
                <w:rFonts w:ascii="Book Antiqua" w:hAnsi="Book Antiqua"/>
                <w:sz w:val="24"/>
                <w:szCs w:val="24"/>
              </w:rPr>
            </w:pPr>
            <w:r>
              <w:rPr>
                <w:rFonts w:ascii="Book Antiqua" w:hAnsi="Book Antiqua"/>
                <w:sz w:val="24"/>
                <w:szCs w:val="24"/>
              </w:rPr>
              <w:t xml:space="preserve">Reserved </w:t>
            </w:r>
          </w:p>
        </w:tc>
      </w:tr>
      <w:tr w:rsidR="00C17385" w:rsidRPr="004A3F53" w14:paraId="7DAB5918" w14:textId="77777777" w:rsidTr="00BB0268">
        <w:trPr>
          <w:trHeight w:val="601"/>
        </w:trPr>
        <w:tc>
          <w:tcPr>
            <w:tcW w:w="810" w:type="dxa"/>
          </w:tcPr>
          <w:p w14:paraId="228C29E0"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762F2E6B" w14:textId="77777777" w:rsidR="00C17385" w:rsidRPr="004A3F53" w:rsidRDefault="00C17385" w:rsidP="00F93CF5">
            <w:pPr>
              <w:rPr>
                <w:sz w:val="24"/>
                <w:szCs w:val="24"/>
              </w:rPr>
            </w:pPr>
            <w:r w:rsidRPr="004A3F53">
              <w:rPr>
                <w:rFonts w:ascii="Book Antiqua" w:hAnsi="Book Antiqua"/>
                <w:sz w:val="24"/>
                <w:szCs w:val="24"/>
              </w:rPr>
              <w:t>Provi</w:t>
            </w:r>
            <w:r w:rsidR="00D347A3">
              <w:rPr>
                <w:rFonts w:ascii="Book Antiqua" w:hAnsi="Book Antiqua"/>
                <w:sz w:val="24"/>
                <w:szCs w:val="24"/>
              </w:rPr>
              <w:t xml:space="preserve">sion for insurance services </w:t>
            </w:r>
          </w:p>
        </w:tc>
        <w:tc>
          <w:tcPr>
            <w:tcW w:w="3150" w:type="dxa"/>
          </w:tcPr>
          <w:p w14:paraId="0B14B9FB" w14:textId="41F737AF" w:rsidR="00C17385" w:rsidRPr="004A3F53" w:rsidRDefault="000F3615" w:rsidP="000F3615">
            <w:pPr>
              <w:pStyle w:val="NoSpacing"/>
              <w:rPr>
                <w:rFonts w:ascii="Book Antiqua" w:hAnsi="Book Antiqua"/>
                <w:sz w:val="24"/>
                <w:szCs w:val="24"/>
              </w:rPr>
            </w:pPr>
            <w:r>
              <w:rPr>
                <w:rFonts w:ascii="Book Antiqua" w:hAnsi="Book Antiqua"/>
                <w:sz w:val="24"/>
                <w:szCs w:val="24"/>
              </w:rPr>
              <w:t>LE</w:t>
            </w:r>
            <w:r w:rsidR="00C17385">
              <w:rPr>
                <w:rFonts w:ascii="Book Antiqua" w:hAnsi="Book Antiqua"/>
                <w:sz w:val="24"/>
                <w:szCs w:val="24"/>
              </w:rPr>
              <w:t>TVC</w:t>
            </w:r>
            <w:r w:rsidR="00C17385" w:rsidRPr="004A3F53">
              <w:rPr>
                <w:rFonts w:ascii="Book Antiqua" w:hAnsi="Book Antiqua"/>
                <w:sz w:val="24"/>
                <w:szCs w:val="24"/>
              </w:rPr>
              <w:t xml:space="preserve"> </w:t>
            </w:r>
            <w:r w:rsidR="005A194A">
              <w:rPr>
                <w:rFonts w:ascii="Book Antiqua" w:hAnsi="Book Antiqua"/>
                <w:sz w:val="24"/>
                <w:szCs w:val="24"/>
              </w:rPr>
              <w:t>-REG006-2025/2027</w:t>
            </w:r>
          </w:p>
        </w:tc>
        <w:tc>
          <w:tcPr>
            <w:tcW w:w="1260" w:type="dxa"/>
          </w:tcPr>
          <w:p w14:paraId="352F9672" w14:textId="77777777" w:rsidR="00C17385" w:rsidRPr="004A3F53" w:rsidRDefault="00C17385" w:rsidP="00BB0268">
            <w:pPr>
              <w:pStyle w:val="NoSpacing"/>
              <w:rPr>
                <w:rFonts w:ascii="Book Antiqua" w:hAnsi="Book Antiqua"/>
                <w:sz w:val="24"/>
                <w:szCs w:val="24"/>
              </w:rPr>
            </w:pPr>
            <w:r w:rsidRPr="004A3F53">
              <w:rPr>
                <w:rFonts w:ascii="Book Antiqua" w:hAnsi="Book Antiqua"/>
                <w:sz w:val="24"/>
                <w:szCs w:val="24"/>
              </w:rPr>
              <w:t>Open</w:t>
            </w:r>
            <w:r>
              <w:rPr>
                <w:rFonts w:ascii="Book Antiqua" w:hAnsi="Book Antiqua"/>
                <w:sz w:val="24"/>
                <w:szCs w:val="24"/>
              </w:rPr>
              <w:t xml:space="preserve"> </w:t>
            </w:r>
          </w:p>
        </w:tc>
      </w:tr>
      <w:tr w:rsidR="00C17385" w:rsidRPr="004A3F53" w14:paraId="4C51D88D" w14:textId="77777777" w:rsidTr="00BB0268">
        <w:trPr>
          <w:trHeight w:val="582"/>
        </w:trPr>
        <w:tc>
          <w:tcPr>
            <w:tcW w:w="810" w:type="dxa"/>
          </w:tcPr>
          <w:p w14:paraId="3185EB13"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79980D64" w14:textId="77777777" w:rsidR="00C17385" w:rsidRPr="004A3F53" w:rsidRDefault="000461C3" w:rsidP="00BB0268">
            <w:pPr>
              <w:rPr>
                <w:sz w:val="24"/>
                <w:szCs w:val="24"/>
              </w:rPr>
            </w:pPr>
            <w:r>
              <w:rPr>
                <w:rFonts w:ascii="Book Antiqua" w:hAnsi="Book Antiqua"/>
                <w:sz w:val="24"/>
                <w:szCs w:val="24"/>
              </w:rPr>
              <w:t>Supply &amp; d</w:t>
            </w:r>
            <w:r w:rsidR="00C17385" w:rsidRPr="004A3F53">
              <w:rPr>
                <w:rFonts w:ascii="Book Antiqua" w:hAnsi="Book Antiqua"/>
                <w:sz w:val="24"/>
                <w:szCs w:val="24"/>
              </w:rPr>
              <w:t xml:space="preserve">elivery of </w:t>
            </w:r>
            <w:r w:rsidR="00D347A3">
              <w:rPr>
                <w:rFonts w:ascii="Book Antiqua" w:hAnsi="Book Antiqua"/>
                <w:sz w:val="24"/>
                <w:szCs w:val="24"/>
              </w:rPr>
              <w:t>Computer</w:t>
            </w:r>
            <w:r>
              <w:rPr>
                <w:rFonts w:ascii="Book Antiqua" w:hAnsi="Book Antiqua"/>
                <w:sz w:val="24"/>
                <w:szCs w:val="24"/>
              </w:rPr>
              <w:t>s</w:t>
            </w:r>
            <w:r w:rsidR="00D347A3">
              <w:rPr>
                <w:rFonts w:ascii="Book Antiqua" w:hAnsi="Book Antiqua"/>
                <w:sz w:val="24"/>
                <w:szCs w:val="24"/>
              </w:rPr>
              <w:t xml:space="preserve"> &amp; Printers, toners</w:t>
            </w:r>
            <w:r w:rsidR="00C17385" w:rsidRPr="004A3F53">
              <w:rPr>
                <w:rFonts w:ascii="Book Antiqua" w:hAnsi="Book Antiqua"/>
                <w:sz w:val="24"/>
                <w:szCs w:val="24"/>
              </w:rPr>
              <w:t xml:space="preserve"> and related Items</w:t>
            </w:r>
            <w:r w:rsidR="00D347A3">
              <w:rPr>
                <w:rFonts w:ascii="Book Antiqua" w:hAnsi="Book Antiqua"/>
                <w:sz w:val="24"/>
                <w:szCs w:val="24"/>
              </w:rPr>
              <w:t>.</w:t>
            </w:r>
          </w:p>
        </w:tc>
        <w:tc>
          <w:tcPr>
            <w:tcW w:w="3150" w:type="dxa"/>
          </w:tcPr>
          <w:p w14:paraId="5946BF32" w14:textId="5A7C8539" w:rsidR="00C17385" w:rsidRPr="004A3F53" w:rsidRDefault="000F3615" w:rsidP="000F3615">
            <w:pPr>
              <w:pStyle w:val="NoSpacing"/>
              <w:rPr>
                <w:rFonts w:ascii="Book Antiqua" w:hAnsi="Book Antiqua"/>
                <w:sz w:val="24"/>
                <w:szCs w:val="24"/>
              </w:rPr>
            </w:pPr>
            <w:r>
              <w:rPr>
                <w:rFonts w:ascii="Book Antiqua" w:hAnsi="Book Antiqua"/>
                <w:sz w:val="24"/>
                <w:szCs w:val="24"/>
              </w:rPr>
              <w:t>LE</w:t>
            </w:r>
            <w:r w:rsidR="00C17385">
              <w:rPr>
                <w:rFonts w:ascii="Book Antiqua" w:hAnsi="Book Antiqua"/>
                <w:sz w:val="24"/>
                <w:szCs w:val="24"/>
              </w:rPr>
              <w:t>TVC-REG00</w:t>
            </w:r>
            <w:r w:rsidR="005A194A">
              <w:rPr>
                <w:rFonts w:ascii="Book Antiqua" w:hAnsi="Book Antiqua"/>
                <w:sz w:val="24"/>
                <w:szCs w:val="24"/>
              </w:rPr>
              <w:t>7-2025/2027</w:t>
            </w:r>
          </w:p>
        </w:tc>
        <w:tc>
          <w:tcPr>
            <w:tcW w:w="1260" w:type="dxa"/>
          </w:tcPr>
          <w:p w14:paraId="0A21C366" w14:textId="77777777" w:rsidR="00C17385" w:rsidRPr="004A3F53" w:rsidRDefault="00C17385" w:rsidP="00BB0268">
            <w:pPr>
              <w:pStyle w:val="NoSpacing"/>
              <w:rPr>
                <w:rFonts w:ascii="Book Antiqua" w:hAnsi="Book Antiqua"/>
                <w:sz w:val="24"/>
                <w:szCs w:val="24"/>
              </w:rPr>
            </w:pPr>
            <w:r w:rsidRPr="004A3F53">
              <w:rPr>
                <w:rFonts w:ascii="Book Antiqua" w:hAnsi="Book Antiqua"/>
                <w:sz w:val="24"/>
                <w:szCs w:val="24"/>
              </w:rPr>
              <w:t xml:space="preserve">Reserved </w:t>
            </w:r>
          </w:p>
        </w:tc>
      </w:tr>
      <w:tr w:rsidR="00C17385" w:rsidRPr="004A3F53" w14:paraId="5DA843A5" w14:textId="77777777" w:rsidTr="00BB0268">
        <w:trPr>
          <w:trHeight w:val="601"/>
        </w:trPr>
        <w:tc>
          <w:tcPr>
            <w:tcW w:w="810" w:type="dxa"/>
          </w:tcPr>
          <w:p w14:paraId="7AED7169"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0224C155" w14:textId="4CA84122" w:rsidR="00C17385" w:rsidRPr="004A3F53" w:rsidRDefault="00C17385" w:rsidP="00BB0268">
            <w:pPr>
              <w:rPr>
                <w:sz w:val="24"/>
                <w:szCs w:val="24"/>
              </w:rPr>
            </w:pPr>
            <w:r w:rsidRPr="004A3F53">
              <w:rPr>
                <w:rFonts w:ascii="Book Antiqua" w:hAnsi="Book Antiqua"/>
                <w:sz w:val="24"/>
                <w:szCs w:val="24"/>
              </w:rPr>
              <w:t xml:space="preserve">Supply &amp; </w:t>
            </w:r>
            <w:r w:rsidR="00C7325D">
              <w:rPr>
                <w:rFonts w:ascii="Book Antiqua" w:hAnsi="Book Antiqua"/>
                <w:sz w:val="24"/>
                <w:szCs w:val="24"/>
              </w:rPr>
              <w:t>d</w:t>
            </w:r>
            <w:r w:rsidR="00D347A3">
              <w:rPr>
                <w:rFonts w:ascii="Book Antiqua" w:hAnsi="Book Antiqua"/>
                <w:sz w:val="24"/>
                <w:szCs w:val="24"/>
              </w:rPr>
              <w:t>elivery of  cleaning materials</w:t>
            </w:r>
            <w:r w:rsidR="00FF24E9">
              <w:rPr>
                <w:rFonts w:ascii="Book Antiqua" w:hAnsi="Book Antiqua"/>
                <w:sz w:val="24"/>
                <w:szCs w:val="24"/>
              </w:rPr>
              <w:t>, detergents and disinfectants</w:t>
            </w:r>
          </w:p>
        </w:tc>
        <w:tc>
          <w:tcPr>
            <w:tcW w:w="3150" w:type="dxa"/>
          </w:tcPr>
          <w:p w14:paraId="57199AD7" w14:textId="04B8BB68"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C17385">
              <w:rPr>
                <w:rFonts w:ascii="Book Antiqua" w:hAnsi="Book Antiqua"/>
                <w:sz w:val="24"/>
                <w:szCs w:val="24"/>
              </w:rPr>
              <w:t>-REG008</w:t>
            </w:r>
            <w:r w:rsidR="005A194A">
              <w:rPr>
                <w:rFonts w:ascii="Book Antiqua" w:hAnsi="Book Antiqua"/>
                <w:sz w:val="24"/>
                <w:szCs w:val="24"/>
              </w:rPr>
              <w:t>-2025/2027</w:t>
            </w:r>
          </w:p>
        </w:tc>
        <w:tc>
          <w:tcPr>
            <w:tcW w:w="1260" w:type="dxa"/>
          </w:tcPr>
          <w:p w14:paraId="0C561675" w14:textId="77777777" w:rsidR="00C17385" w:rsidRPr="004A3F53" w:rsidRDefault="00C17385" w:rsidP="00BB0268">
            <w:pPr>
              <w:pStyle w:val="NoSpacing"/>
              <w:rPr>
                <w:rFonts w:ascii="Book Antiqua" w:hAnsi="Book Antiqua"/>
                <w:sz w:val="24"/>
                <w:szCs w:val="24"/>
              </w:rPr>
            </w:pPr>
            <w:r w:rsidRPr="004A3F53">
              <w:rPr>
                <w:rFonts w:ascii="Book Antiqua" w:hAnsi="Book Antiqua"/>
                <w:sz w:val="24"/>
                <w:szCs w:val="24"/>
              </w:rPr>
              <w:t xml:space="preserve">Reserved </w:t>
            </w:r>
          </w:p>
        </w:tc>
      </w:tr>
      <w:tr w:rsidR="00C17385" w:rsidRPr="004A3F53" w14:paraId="3BCFAD4F" w14:textId="77777777" w:rsidTr="00BB0268">
        <w:trPr>
          <w:trHeight w:val="582"/>
        </w:trPr>
        <w:tc>
          <w:tcPr>
            <w:tcW w:w="810" w:type="dxa"/>
          </w:tcPr>
          <w:p w14:paraId="1B37F32D"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4C78BDD8" w14:textId="584E268F" w:rsidR="00C17385" w:rsidRPr="004A3F53" w:rsidRDefault="00C17385" w:rsidP="00BB0268">
            <w:pPr>
              <w:rPr>
                <w:sz w:val="24"/>
                <w:szCs w:val="24"/>
              </w:rPr>
            </w:pPr>
            <w:r w:rsidRPr="004A3F53">
              <w:rPr>
                <w:rFonts w:ascii="Book Antiqua" w:hAnsi="Book Antiqua"/>
                <w:sz w:val="24"/>
                <w:szCs w:val="24"/>
              </w:rPr>
              <w:t xml:space="preserve">Supply </w:t>
            </w:r>
            <w:r w:rsidR="00C7325D">
              <w:rPr>
                <w:rFonts w:ascii="Book Antiqua" w:hAnsi="Book Antiqua"/>
                <w:sz w:val="24"/>
                <w:szCs w:val="24"/>
              </w:rPr>
              <w:t>&amp; d</w:t>
            </w:r>
            <w:r w:rsidR="00FF24E9">
              <w:rPr>
                <w:rFonts w:ascii="Book Antiqua" w:hAnsi="Book Antiqua"/>
                <w:sz w:val="24"/>
                <w:szCs w:val="24"/>
              </w:rPr>
              <w:t xml:space="preserve">elivery of timber, wood, </w:t>
            </w:r>
            <w:r w:rsidRPr="004A3F53">
              <w:rPr>
                <w:rFonts w:ascii="Book Antiqua" w:hAnsi="Book Antiqua"/>
                <w:sz w:val="24"/>
                <w:szCs w:val="24"/>
              </w:rPr>
              <w:t>Charcoal</w:t>
            </w:r>
            <w:r w:rsidR="00FF24E9">
              <w:rPr>
                <w:rFonts w:ascii="Book Antiqua" w:hAnsi="Book Antiqua"/>
                <w:sz w:val="24"/>
                <w:szCs w:val="24"/>
              </w:rPr>
              <w:t xml:space="preserve"> and allied products</w:t>
            </w:r>
          </w:p>
        </w:tc>
        <w:tc>
          <w:tcPr>
            <w:tcW w:w="3150" w:type="dxa"/>
          </w:tcPr>
          <w:p w14:paraId="4F17DFA9" w14:textId="2FABD305"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C17385">
              <w:rPr>
                <w:rFonts w:ascii="Book Antiqua" w:hAnsi="Book Antiqua"/>
                <w:sz w:val="24"/>
                <w:szCs w:val="24"/>
              </w:rPr>
              <w:t>-REG009</w:t>
            </w:r>
            <w:r w:rsidR="005A194A">
              <w:rPr>
                <w:rFonts w:ascii="Book Antiqua" w:hAnsi="Book Antiqua"/>
                <w:sz w:val="24"/>
                <w:szCs w:val="24"/>
              </w:rPr>
              <w:t>-2025/2027</w:t>
            </w:r>
          </w:p>
        </w:tc>
        <w:tc>
          <w:tcPr>
            <w:tcW w:w="1260" w:type="dxa"/>
          </w:tcPr>
          <w:p w14:paraId="61EC2837" w14:textId="3BB355D4" w:rsidR="00C17385" w:rsidRPr="004A3F53" w:rsidRDefault="00166C80" w:rsidP="00BB0268">
            <w:pPr>
              <w:pStyle w:val="NoSpacing"/>
              <w:rPr>
                <w:rFonts w:ascii="Book Antiqua" w:hAnsi="Book Antiqua"/>
                <w:sz w:val="24"/>
                <w:szCs w:val="24"/>
              </w:rPr>
            </w:pPr>
            <w:r>
              <w:rPr>
                <w:rFonts w:ascii="Book Antiqua" w:hAnsi="Book Antiqua"/>
                <w:sz w:val="24"/>
                <w:szCs w:val="24"/>
              </w:rPr>
              <w:t>O</w:t>
            </w:r>
            <w:r w:rsidR="00C7325D">
              <w:rPr>
                <w:rFonts w:ascii="Book Antiqua" w:hAnsi="Book Antiqua"/>
                <w:sz w:val="24"/>
                <w:szCs w:val="24"/>
              </w:rPr>
              <w:t>pen</w:t>
            </w:r>
          </w:p>
        </w:tc>
      </w:tr>
      <w:tr w:rsidR="00C17385" w:rsidRPr="004A3F53" w14:paraId="10942D95" w14:textId="77777777" w:rsidTr="00BB0268">
        <w:trPr>
          <w:trHeight w:val="582"/>
        </w:trPr>
        <w:tc>
          <w:tcPr>
            <w:tcW w:w="810" w:type="dxa"/>
          </w:tcPr>
          <w:p w14:paraId="293875AF"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76078713" w14:textId="3E26CBB7" w:rsidR="00C17385" w:rsidRPr="004A3F53" w:rsidRDefault="00C17385" w:rsidP="00BB0268">
            <w:pPr>
              <w:rPr>
                <w:sz w:val="24"/>
                <w:szCs w:val="24"/>
              </w:rPr>
            </w:pPr>
            <w:r w:rsidRPr="004A3F53">
              <w:rPr>
                <w:rFonts w:ascii="Book Antiqua" w:hAnsi="Book Antiqua"/>
                <w:sz w:val="24"/>
                <w:szCs w:val="24"/>
              </w:rPr>
              <w:t xml:space="preserve">Supply &amp; </w:t>
            </w:r>
            <w:r w:rsidR="00C7325D">
              <w:rPr>
                <w:rFonts w:ascii="Book Antiqua" w:hAnsi="Book Antiqua"/>
                <w:sz w:val="24"/>
                <w:szCs w:val="24"/>
              </w:rPr>
              <w:t>d</w:t>
            </w:r>
            <w:r w:rsidR="0083300D">
              <w:rPr>
                <w:rFonts w:ascii="Book Antiqua" w:hAnsi="Book Antiqua"/>
                <w:sz w:val="24"/>
                <w:szCs w:val="24"/>
              </w:rPr>
              <w:t>elivery of</w:t>
            </w:r>
            <w:r w:rsidR="00C7325D">
              <w:rPr>
                <w:rFonts w:ascii="Book Antiqua" w:hAnsi="Book Antiqua"/>
                <w:sz w:val="24"/>
                <w:szCs w:val="24"/>
              </w:rPr>
              <w:t xml:space="preserve"> office</w:t>
            </w:r>
            <w:r w:rsidR="0083300D">
              <w:rPr>
                <w:rFonts w:ascii="Book Antiqua" w:hAnsi="Book Antiqua"/>
                <w:sz w:val="24"/>
                <w:szCs w:val="24"/>
              </w:rPr>
              <w:t xml:space="preserve"> </w:t>
            </w:r>
            <w:r w:rsidR="00FF24E9">
              <w:rPr>
                <w:rFonts w:ascii="Book Antiqua" w:hAnsi="Book Antiqua"/>
                <w:sz w:val="24"/>
                <w:szCs w:val="24"/>
              </w:rPr>
              <w:t xml:space="preserve">and trainees </w:t>
            </w:r>
            <w:r w:rsidRPr="004A3F53">
              <w:rPr>
                <w:rFonts w:ascii="Book Antiqua" w:hAnsi="Book Antiqua"/>
                <w:sz w:val="24"/>
                <w:szCs w:val="24"/>
              </w:rPr>
              <w:t>Furniture, Fitting and Equipment</w:t>
            </w:r>
          </w:p>
        </w:tc>
        <w:tc>
          <w:tcPr>
            <w:tcW w:w="3150" w:type="dxa"/>
          </w:tcPr>
          <w:p w14:paraId="19D5CF34" w14:textId="4DC7475A"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5A194A">
              <w:rPr>
                <w:rFonts w:ascii="Book Antiqua" w:hAnsi="Book Antiqua"/>
                <w:sz w:val="24"/>
                <w:szCs w:val="24"/>
              </w:rPr>
              <w:t>-REG010-2025</w:t>
            </w:r>
            <w:r w:rsidR="0083300D">
              <w:rPr>
                <w:rFonts w:ascii="Book Antiqua" w:hAnsi="Book Antiqua"/>
                <w:sz w:val="24"/>
                <w:szCs w:val="24"/>
              </w:rPr>
              <w:t>/202</w:t>
            </w:r>
            <w:r w:rsidR="005A194A">
              <w:rPr>
                <w:rFonts w:ascii="Book Antiqua" w:hAnsi="Book Antiqua"/>
                <w:sz w:val="24"/>
                <w:szCs w:val="24"/>
              </w:rPr>
              <w:t>7</w:t>
            </w:r>
          </w:p>
        </w:tc>
        <w:tc>
          <w:tcPr>
            <w:tcW w:w="1260" w:type="dxa"/>
          </w:tcPr>
          <w:p w14:paraId="3A7AB590" w14:textId="77777777" w:rsidR="00C17385" w:rsidRPr="004A3F53" w:rsidRDefault="00C17385" w:rsidP="00BB0268">
            <w:pPr>
              <w:pStyle w:val="NoSpacing"/>
              <w:rPr>
                <w:rFonts w:ascii="Book Antiqua" w:hAnsi="Book Antiqua"/>
                <w:sz w:val="24"/>
                <w:szCs w:val="24"/>
              </w:rPr>
            </w:pPr>
            <w:r w:rsidRPr="004A3F53">
              <w:rPr>
                <w:rFonts w:ascii="Book Antiqua" w:hAnsi="Book Antiqua"/>
                <w:sz w:val="24"/>
                <w:szCs w:val="24"/>
              </w:rPr>
              <w:t>Open</w:t>
            </w:r>
          </w:p>
        </w:tc>
      </w:tr>
      <w:tr w:rsidR="00C17385" w:rsidRPr="004A3F53" w14:paraId="0C4AC314" w14:textId="77777777" w:rsidTr="00BB0268">
        <w:trPr>
          <w:trHeight w:val="582"/>
        </w:trPr>
        <w:tc>
          <w:tcPr>
            <w:tcW w:w="810" w:type="dxa"/>
          </w:tcPr>
          <w:p w14:paraId="1FA55F8F"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264FADCB" w14:textId="77777777" w:rsidR="00C17385" w:rsidRPr="004A3F53" w:rsidRDefault="00C7325D" w:rsidP="00BB0268">
            <w:pPr>
              <w:rPr>
                <w:sz w:val="24"/>
                <w:szCs w:val="24"/>
              </w:rPr>
            </w:pPr>
            <w:r>
              <w:rPr>
                <w:rFonts w:ascii="Book Antiqua" w:hAnsi="Book Antiqua"/>
                <w:sz w:val="24"/>
                <w:szCs w:val="24"/>
              </w:rPr>
              <w:t>Supply &amp; delivery of  hospitality e</w:t>
            </w:r>
            <w:r w:rsidR="00C17385" w:rsidRPr="004A3F53">
              <w:rPr>
                <w:rFonts w:ascii="Book Antiqua" w:hAnsi="Book Antiqua"/>
                <w:sz w:val="24"/>
                <w:szCs w:val="24"/>
              </w:rPr>
              <w:t>quipment (i.e.) cutlery, crockery, and kitchen appliance</w:t>
            </w:r>
            <w:r w:rsidR="002A5799">
              <w:rPr>
                <w:rFonts w:ascii="Book Antiqua" w:hAnsi="Book Antiqua"/>
                <w:sz w:val="24"/>
                <w:szCs w:val="24"/>
              </w:rPr>
              <w:t>s</w:t>
            </w:r>
          </w:p>
        </w:tc>
        <w:tc>
          <w:tcPr>
            <w:tcW w:w="3150" w:type="dxa"/>
          </w:tcPr>
          <w:p w14:paraId="59CB0B1A" w14:textId="54D8F37C"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5A194A">
              <w:rPr>
                <w:rFonts w:ascii="Book Antiqua" w:hAnsi="Book Antiqua"/>
                <w:sz w:val="24"/>
                <w:szCs w:val="24"/>
              </w:rPr>
              <w:t>-REG011-2025/2027</w:t>
            </w:r>
          </w:p>
        </w:tc>
        <w:tc>
          <w:tcPr>
            <w:tcW w:w="1260" w:type="dxa"/>
          </w:tcPr>
          <w:p w14:paraId="5D75D3CA" w14:textId="77777777" w:rsidR="00C17385" w:rsidRDefault="00C17385" w:rsidP="00BB0268">
            <w:r w:rsidRPr="00D017F1">
              <w:rPr>
                <w:rFonts w:ascii="Book Antiqua" w:hAnsi="Book Antiqua"/>
                <w:sz w:val="24"/>
                <w:szCs w:val="24"/>
              </w:rPr>
              <w:t>Open</w:t>
            </w:r>
          </w:p>
        </w:tc>
      </w:tr>
      <w:tr w:rsidR="00C17385" w:rsidRPr="004A3F53" w14:paraId="7B1E59B4" w14:textId="77777777" w:rsidTr="00BB0268">
        <w:trPr>
          <w:trHeight w:val="601"/>
        </w:trPr>
        <w:tc>
          <w:tcPr>
            <w:tcW w:w="810" w:type="dxa"/>
          </w:tcPr>
          <w:p w14:paraId="2B2A8FD0"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1ADBE539" w14:textId="77777777" w:rsidR="00C17385" w:rsidRPr="004A3F53" w:rsidRDefault="00C17385" w:rsidP="00BB0268">
            <w:pPr>
              <w:rPr>
                <w:sz w:val="24"/>
                <w:szCs w:val="24"/>
              </w:rPr>
            </w:pPr>
            <w:r w:rsidRPr="004A3F53">
              <w:rPr>
                <w:rFonts w:ascii="Book Antiqua" w:hAnsi="Book Antiqua"/>
                <w:sz w:val="24"/>
                <w:szCs w:val="24"/>
              </w:rPr>
              <w:t xml:space="preserve">Supply </w:t>
            </w:r>
            <w:r w:rsidR="00C7325D">
              <w:rPr>
                <w:rFonts w:ascii="Book Antiqua" w:hAnsi="Book Antiqua"/>
                <w:sz w:val="24"/>
                <w:szCs w:val="24"/>
              </w:rPr>
              <w:t>&amp; delivery of g</w:t>
            </w:r>
            <w:r w:rsidR="00C52376">
              <w:rPr>
                <w:rFonts w:ascii="Book Antiqua" w:hAnsi="Book Antiqua"/>
                <w:sz w:val="24"/>
                <w:szCs w:val="24"/>
              </w:rPr>
              <w:t xml:space="preserve">ames and staff </w:t>
            </w:r>
            <w:r w:rsidR="00D26940">
              <w:rPr>
                <w:rFonts w:ascii="Book Antiqua" w:hAnsi="Book Antiqua"/>
                <w:sz w:val="24"/>
                <w:szCs w:val="24"/>
              </w:rPr>
              <w:t>uniform, curtain</w:t>
            </w:r>
            <w:r w:rsidR="00C52376">
              <w:rPr>
                <w:rFonts w:ascii="Book Antiqua" w:hAnsi="Book Antiqua"/>
                <w:sz w:val="24"/>
                <w:szCs w:val="24"/>
              </w:rPr>
              <w:t xml:space="preserve"> and protective clothing</w:t>
            </w:r>
          </w:p>
        </w:tc>
        <w:tc>
          <w:tcPr>
            <w:tcW w:w="3150" w:type="dxa"/>
          </w:tcPr>
          <w:p w14:paraId="00F57A34" w14:textId="6B9CEDF1"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5A194A">
              <w:rPr>
                <w:rFonts w:ascii="Book Antiqua" w:hAnsi="Book Antiqua"/>
                <w:sz w:val="24"/>
                <w:szCs w:val="24"/>
              </w:rPr>
              <w:t>-REG012-2025/2027</w:t>
            </w:r>
          </w:p>
        </w:tc>
        <w:tc>
          <w:tcPr>
            <w:tcW w:w="1260" w:type="dxa"/>
          </w:tcPr>
          <w:p w14:paraId="645DBCBC" w14:textId="77777777" w:rsidR="00C17385" w:rsidRDefault="00C17385" w:rsidP="00BB0268">
            <w:r w:rsidRPr="00D017F1">
              <w:rPr>
                <w:rFonts w:ascii="Book Antiqua" w:hAnsi="Book Antiqua"/>
                <w:sz w:val="24"/>
                <w:szCs w:val="24"/>
              </w:rPr>
              <w:t>Open</w:t>
            </w:r>
          </w:p>
        </w:tc>
      </w:tr>
      <w:tr w:rsidR="00C17385" w:rsidRPr="004A3F53" w14:paraId="5A02D07D" w14:textId="77777777" w:rsidTr="00BB0268">
        <w:trPr>
          <w:trHeight w:val="282"/>
        </w:trPr>
        <w:tc>
          <w:tcPr>
            <w:tcW w:w="810" w:type="dxa"/>
          </w:tcPr>
          <w:p w14:paraId="566438CA"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5DE37486" w14:textId="77777777" w:rsidR="00C17385" w:rsidRPr="004A3F53" w:rsidRDefault="00D26940" w:rsidP="00BB0268">
            <w:pPr>
              <w:rPr>
                <w:sz w:val="24"/>
                <w:szCs w:val="24"/>
              </w:rPr>
            </w:pPr>
            <w:r>
              <w:rPr>
                <w:rFonts w:ascii="Book Antiqua" w:hAnsi="Book Antiqua"/>
                <w:sz w:val="24"/>
                <w:szCs w:val="24"/>
              </w:rPr>
              <w:t>Supply &amp; d</w:t>
            </w:r>
            <w:r w:rsidR="00C17385" w:rsidRPr="004A3F53">
              <w:rPr>
                <w:rFonts w:ascii="Book Antiqua" w:hAnsi="Book Antiqua"/>
                <w:sz w:val="24"/>
                <w:szCs w:val="24"/>
              </w:rPr>
              <w:t>elivery</w:t>
            </w:r>
            <w:r w:rsidR="00914999">
              <w:rPr>
                <w:rFonts w:ascii="Book Antiqua" w:hAnsi="Book Antiqua"/>
                <w:sz w:val="24"/>
                <w:szCs w:val="24"/>
              </w:rPr>
              <w:t xml:space="preserve"> of  Electrical items</w:t>
            </w:r>
            <w:r>
              <w:rPr>
                <w:rFonts w:ascii="Book Antiqua" w:hAnsi="Book Antiqua"/>
                <w:sz w:val="24"/>
                <w:szCs w:val="24"/>
              </w:rPr>
              <w:t xml:space="preserve"> and fittings</w:t>
            </w:r>
          </w:p>
        </w:tc>
        <w:tc>
          <w:tcPr>
            <w:tcW w:w="3150" w:type="dxa"/>
          </w:tcPr>
          <w:p w14:paraId="79FA1C08" w14:textId="630C2E82"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38509B">
              <w:rPr>
                <w:rFonts w:ascii="Book Antiqua" w:hAnsi="Book Antiqua"/>
                <w:sz w:val="24"/>
                <w:szCs w:val="24"/>
              </w:rPr>
              <w:t>-REG013-2025/2027</w:t>
            </w:r>
          </w:p>
        </w:tc>
        <w:tc>
          <w:tcPr>
            <w:tcW w:w="1260" w:type="dxa"/>
          </w:tcPr>
          <w:p w14:paraId="0B125991" w14:textId="77777777" w:rsidR="00C17385" w:rsidRDefault="00C17385" w:rsidP="00BB0268">
            <w:r w:rsidRPr="00D017F1">
              <w:rPr>
                <w:rFonts w:ascii="Book Antiqua" w:hAnsi="Book Antiqua"/>
                <w:sz w:val="24"/>
                <w:szCs w:val="24"/>
              </w:rPr>
              <w:t>Open</w:t>
            </w:r>
          </w:p>
        </w:tc>
      </w:tr>
      <w:tr w:rsidR="00C17385" w:rsidRPr="004A3F53" w14:paraId="19C974EC" w14:textId="77777777" w:rsidTr="00D26940">
        <w:trPr>
          <w:trHeight w:val="782"/>
        </w:trPr>
        <w:tc>
          <w:tcPr>
            <w:tcW w:w="810" w:type="dxa"/>
          </w:tcPr>
          <w:p w14:paraId="390529D2"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16223209" w14:textId="77777777" w:rsidR="00C17385" w:rsidRPr="004A3F53" w:rsidRDefault="00C17385" w:rsidP="00BB0268">
            <w:pPr>
              <w:rPr>
                <w:sz w:val="24"/>
                <w:szCs w:val="24"/>
              </w:rPr>
            </w:pPr>
            <w:r w:rsidRPr="004A3F53">
              <w:rPr>
                <w:rFonts w:ascii="Book Antiqua" w:hAnsi="Book Antiqua"/>
                <w:sz w:val="24"/>
                <w:szCs w:val="24"/>
              </w:rPr>
              <w:t>Supply &amp; Delivery of  Building materials(e.g.) sand, Ballast, Hardcore, stone materials</w:t>
            </w:r>
          </w:p>
        </w:tc>
        <w:tc>
          <w:tcPr>
            <w:tcW w:w="3150" w:type="dxa"/>
          </w:tcPr>
          <w:p w14:paraId="38E64774" w14:textId="7BE28EC7"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38509B">
              <w:rPr>
                <w:rFonts w:ascii="Book Antiqua" w:hAnsi="Book Antiqua"/>
                <w:sz w:val="24"/>
                <w:szCs w:val="24"/>
              </w:rPr>
              <w:t>-REG014-2025/2027</w:t>
            </w:r>
          </w:p>
        </w:tc>
        <w:tc>
          <w:tcPr>
            <w:tcW w:w="1260" w:type="dxa"/>
          </w:tcPr>
          <w:p w14:paraId="75501237" w14:textId="77777777" w:rsidR="00C17385" w:rsidRDefault="00C17385" w:rsidP="00BB0268">
            <w:pPr>
              <w:rPr>
                <w:rFonts w:ascii="Book Antiqua" w:hAnsi="Book Antiqua"/>
                <w:sz w:val="24"/>
                <w:szCs w:val="24"/>
              </w:rPr>
            </w:pPr>
            <w:r w:rsidRPr="00D017F1">
              <w:rPr>
                <w:rFonts w:ascii="Book Antiqua" w:hAnsi="Book Antiqua"/>
                <w:sz w:val="24"/>
                <w:szCs w:val="24"/>
              </w:rPr>
              <w:t>Open</w:t>
            </w:r>
          </w:p>
          <w:p w14:paraId="1BD7C976" w14:textId="77777777" w:rsidR="00D26940" w:rsidRDefault="00D26940" w:rsidP="00BB0268">
            <w:pPr>
              <w:rPr>
                <w:rFonts w:ascii="Book Antiqua" w:hAnsi="Book Antiqua"/>
                <w:sz w:val="24"/>
                <w:szCs w:val="24"/>
              </w:rPr>
            </w:pPr>
          </w:p>
          <w:p w14:paraId="4058628C" w14:textId="77777777" w:rsidR="00D26940" w:rsidRDefault="00D26940" w:rsidP="00BB0268"/>
        </w:tc>
      </w:tr>
      <w:tr w:rsidR="00C17385" w:rsidRPr="004A3F53" w14:paraId="53F495F4" w14:textId="77777777" w:rsidTr="00525710">
        <w:trPr>
          <w:trHeight w:val="332"/>
        </w:trPr>
        <w:tc>
          <w:tcPr>
            <w:tcW w:w="810" w:type="dxa"/>
          </w:tcPr>
          <w:p w14:paraId="60972FF7"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2317F358" w14:textId="146298F3" w:rsidR="00C17385" w:rsidRPr="004A3F53" w:rsidRDefault="00EA2BEC" w:rsidP="00BB0268">
            <w:pPr>
              <w:rPr>
                <w:sz w:val="24"/>
                <w:szCs w:val="24"/>
              </w:rPr>
            </w:pPr>
            <w:r>
              <w:rPr>
                <w:rFonts w:ascii="Book Antiqua" w:hAnsi="Book Antiqua"/>
                <w:sz w:val="24"/>
                <w:szCs w:val="24"/>
              </w:rPr>
              <w:t>Supply and delivery</w:t>
            </w:r>
            <w:r w:rsidR="00D26940">
              <w:rPr>
                <w:rFonts w:ascii="Book Antiqua" w:hAnsi="Book Antiqua"/>
                <w:sz w:val="24"/>
                <w:szCs w:val="24"/>
              </w:rPr>
              <w:t xml:space="preserve"> of promotional materials(</w:t>
            </w:r>
            <w:r w:rsidR="00D21E9C">
              <w:rPr>
                <w:rFonts w:ascii="Book Antiqua" w:hAnsi="Book Antiqua"/>
                <w:sz w:val="24"/>
                <w:szCs w:val="24"/>
              </w:rPr>
              <w:t>e.g.</w:t>
            </w:r>
            <w:r w:rsidR="00500683">
              <w:rPr>
                <w:rFonts w:ascii="Book Antiqua" w:hAnsi="Book Antiqua"/>
                <w:sz w:val="24"/>
                <w:szCs w:val="24"/>
              </w:rPr>
              <w:t>)</w:t>
            </w:r>
            <w:r w:rsidR="00D26940">
              <w:rPr>
                <w:rFonts w:ascii="Book Antiqua" w:hAnsi="Book Antiqua"/>
                <w:sz w:val="24"/>
                <w:szCs w:val="24"/>
              </w:rPr>
              <w:t>.posters,</w:t>
            </w:r>
            <w:r w:rsidR="00500683">
              <w:rPr>
                <w:rFonts w:ascii="Book Antiqua" w:hAnsi="Book Antiqua"/>
                <w:sz w:val="24"/>
                <w:szCs w:val="24"/>
              </w:rPr>
              <w:t xml:space="preserve"> </w:t>
            </w:r>
            <w:r w:rsidR="00D26940">
              <w:rPr>
                <w:rFonts w:ascii="Book Antiqua" w:hAnsi="Book Antiqua"/>
                <w:sz w:val="24"/>
                <w:szCs w:val="24"/>
              </w:rPr>
              <w:t>banners,</w:t>
            </w:r>
            <w:r w:rsidR="00500683">
              <w:rPr>
                <w:rFonts w:ascii="Book Antiqua" w:hAnsi="Book Antiqua"/>
                <w:sz w:val="24"/>
                <w:szCs w:val="24"/>
              </w:rPr>
              <w:t xml:space="preserve"> </w:t>
            </w:r>
            <w:r w:rsidR="00FF24E9">
              <w:rPr>
                <w:rFonts w:ascii="Book Antiqua" w:hAnsi="Book Antiqua"/>
                <w:sz w:val="24"/>
                <w:szCs w:val="24"/>
              </w:rPr>
              <w:t xml:space="preserve">stamps, T-shirts </w:t>
            </w:r>
            <w:r w:rsidR="00F65625">
              <w:rPr>
                <w:rFonts w:ascii="Book Antiqua" w:hAnsi="Book Antiqua"/>
                <w:sz w:val="24"/>
                <w:szCs w:val="24"/>
              </w:rPr>
              <w:t>lpos, payment vouchers, receipts</w:t>
            </w:r>
            <w:r w:rsidR="00B05B79">
              <w:rPr>
                <w:rFonts w:ascii="Book Antiqua" w:hAnsi="Book Antiqua"/>
                <w:sz w:val="24"/>
                <w:szCs w:val="24"/>
              </w:rPr>
              <w:t xml:space="preserve"> books,</w:t>
            </w:r>
            <w:r w:rsidR="00D26940">
              <w:rPr>
                <w:rFonts w:ascii="Book Antiqua" w:hAnsi="Book Antiqua"/>
                <w:sz w:val="24"/>
                <w:szCs w:val="24"/>
              </w:rPr>
              <w:t xml:space="preserve"> printing services</w:t>
            </w:r>
            <w:r w:rsidR="0022173F">
              <w:rPr>
                <w:rFonts w:ascii="Book Antiqua" w:hAnsi="Book Antiqua"/>
                <w:sz w:val="24"/>
                <w:szCs w:val="24"/>
              </w:rPr>
              <w:t xml:space="preserve"> etc</w:t>
            </w:r>
          </w:p>
        </w:tc>
        <w:tc>
          <w:tcPr>
            <w:tcW w:w="3150" w:type="dxa"/>
          </w:tcPr>
          <w:p w14:paraId="68DF3DEC" w14:textId="6FA1ADF9" w:rsidR="00C17385" w:rsidRDefault="000F3615" w:rsidP="00F93CF5">
            <w:r>
              <w:rPr>
                <w:rFonts w:ascii="Book Antiqua" w:hAnsi="Book Antiqua"/>
                <w:sz w:val="24"/>
                <w:szCs w:val="24"/>
              </w:rPr>
              <w:t>LE</w:t>
            </w:r>
            <w:r w:rsidR="0038509B">
              <w:rPr>
                <w:rFonts w:ascii="Book Antiqua" w:hAnsi="Book Antiqua"/>
                <w:sz w:val="24"/>
                <w:szCs w:val="24"/>
              </w:rPr>
              <w:t>TVC-REG015-2025/2027</w:t>
            </w:r>
          </w:p>
        </w:tc>
        <w:tc>
          <w:tcPr>
            <w:tcW w:w="1260" w:type="dxa"/>
          </w:tcPr>
          <w:p w14:paraId="57578776" w14:textId="77777777" w:rsidR="00C17385" w:rsidRDefault="00C17385" w:rsidP="00BB0268">
            <w:r w:rsidRPr="00D017F1">
              <w:rPr>
                <w:rFonts w:ascii="Book Antiqua" w:hAnsi="Book Antiqua"/>
                <w:sz w:val="24"/>
                <w:szCs w:val="24"/>
              </w:rPr>
              <w:t>Open</w:t>
            </w:r>
          </w:p>
        </w:tc>
      </w:tr>
      <w:tr w:rsidR="00C17385" w:rsidRPr="004A3F53" w14:paraId="09493682" w14:textId="77777777" w:rsidTr="00BB0268">
        <w:trPr>
          <w:trHeight w:val="582"/>
        </w:trPr>
        <w:tc>
          <w:tcPr>
            <w:tcW w:w="810" w:type="dxa"/>
          </w:tcPr>
          <w:p w14:paraId="6929948B"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7B348FB4" w14:textId="77777777" w:rsidR="00C17385" w:rsidRPr="004A3F53" w:rsidRDefault="00C17385" w:rsidP="00BB0268">
            <w:pPr>
              <w:rPr>
                <w:sz w:val="24"/>
                <w:szCs w:val="24"/>
              </w:rPr>
            </w:pPr>
            <w:r w:rsidRPr="004A3F53">
              <w:rPr>
                <w:rFonts w:ascii="Book Antiqua" w:hAnsi="Book Antiqua"/>
                <w:sz w:val="24"/>
                <w:szCs w:val="24"/>
              </w:rPr>
              <w:t>Supply &amp; Delivery of  Library books, Periodicals and newspapers</w:t>
            </w:r>
          </w:p>
        </w:tc>
        <w:tc>
          <w:tcPr>
            <w:tcW w:w="3150" w:type="dxa"/>
          </w:tcPr>
          <w:p w14:paraId="2A79EC38" w14:textId="08E51E74"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9A1E63">
              <w:rPr>
                <w:rFonts w:ascii="Book Antiqua" w:hAnsi="Book Antiqua"/>
                <w:sz w:val="24"/>
                <w:szCs w:val="24"/>
              </w:rPr>
              <w:t>-REG016-2025/2027</w:t>
            </w:r>
          </w:p>
        </w:tc>
        <w:tc>
          <w:tcPr>
            <w:tcW w:w="1260" w:type="dxa"/>
          </w:tcPr>
          <w:p w14:paraId="2267F5B0" w14:textId="77777777" w:rsidR="00C17385" w:rsidRDefault="00C17385" w:rsidP="00BB0268">
            <w:r w:rsidRPr="00D017F1">
              <w:rPr>
                <w:rFonts w:ascii="Book Antiqua" w:hAnsi="Book Antiqua"/>
                <w:sz w:val="24"/>
                <w:szCs w:val="24"/>
              </w:rPr>
              <w:t>Open</w:t>
            </w:r>
          </w:p>
        </w:tc>
      </w:tr>
      <w:tr w:rsidR="00C17385" w:rsidRPr="004A3F53" w14:paraId="18CE9D92" w14:textId="77777777" w:rsidTr="00BB0268">
        <w:trPr>
          <w:trHeight w:val="601"/>
        </w:trPr>
        <w:tc>
          <w:tcPr>
            <w:tcW w:w="810" w:type="dxa"/>
          </w:tcPr>
          <w:p w14:paraId="58BCDD56"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60840A5A" w14:textId="2BE6EF2D" w:rsidR="00C17385" w:rsidRPr="004A3F53" w:rsidRDefault="00EA2BEC" w:rsidP="00F93CF5">
            <w:pPr>
              <w:rPr>
                <w:sz w:val="24"/>
                <w:szCs w:val="24"/>
              </w:rPr>
            </w:pPr>
            <w:r>
              <w:rPr>
                <w:rFonts w:ascii="Book Antiqua" w:hAnsi="Book Antiqua"/>
                <w:sz w:val="24"/>
                <w:szCs w:val="24"/>
              </w:rPr>
              <w:t>Provision for small works</w:t>
            </w:r>
            <w:r w:rsidR="005D7876">
              <w:rPr>
                <w:rFonts w:ascii="Book Antiqua" w:hAnsi="Book Antiqua"/>
                <w:sz w:val="24"/>
                <w:szCs w:val="24"/>
              </w:rPr>
              <w:t xml:space="preserve"> and construction.</w:t>
            </w:r>
          </w:p>
        </w:tc>
        <w:tc>
          <w:tcPr>
            <w:tcW w:w="3150" w:type="dxa"/>
          </w:tcPr>
          <w:p w14:paraId="448DFDEE" w14:textId="2E7131F4"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9A1E63">
              <w:rPr>
                <w:rFonts w:ascii="Book Antiqua" w:hAnsi="Book Antiqua"/>
                <w:sz w:val="24"/>
                <w:szCs w:val="24"/>
              </w:rPr>
              <w:t>-REG017-2025/2027</w:t>
            </w:r>
          </w:p>
        </w:tc>
        <w:tc>
          <w:tcPr>
            <w:tcW w:w="1260" w:type="dxa"/>
          </w:tcPr>
          <w:p w14:paraId="16536822" w14:textId="77777777" w:rsidR="00C17385" w:rsidRPr="004A3F53" w:rsidRDefault="00C17385" w:rsidP="00BB0268">
            <w:pPr>
              <w:rPr>
                <w:sz w:val="24"/>
                <w:szCs w:val="24"/>
              </w:rPr>
            </w:pPr>
            <w:r w:rsidRPr="004A3F53">
              <w:rPr>
                <w:rFonts w:ascii="Book Antiqua" w:hAnsi="Book Antiqua"/>
                <w:sz w:val="24"/>
                <w:szCs w:val="24"/>
              </w:rPr>
              <w:t>Open</w:t>
            </w:r>
          </w:p>
        </w:tc>
      </w:tr>
      <w:tr w:rsidR="00C17385" w:rsidRPr="004A3F53" w14:paraId="1B307A1C" w14:textId="77777777" w:rsidTr="00BB0268">
        <w:trPr>
          <w:trHeight w:val="282"/>
        </w:trPr>
        <w:tc>
          <w:tcPr>
            <w:tcW w:w="810" w:type="dxa"/>
          </w:tcPr>
          <w:p w14:paraId="497FACE0"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4217E81D" w14:textId="77777777" w:rsidR="00C17385" w:rsidRPr="004A3F53" w:rsidRDefault="00C17385" w:rsidP="00BB0268">
            <w:pPr>
              <w:rPr>
                <w:sz w:val="24"/>
                <w:szCs w:val="24"/>
              </w:rPr>
            </w:pPr>
            <w:r w:rsidRPr="004A3F53">
              <w:rPr>
                <w:rFonts w:ascii="Book Antiqua" w:hAnsi="Book Antiqua"/>
                <w:sz w:val="24"/>
                <w:szCs w:val="24"/>
              </w:rPr>
              <w:t xml:space="preserve">Provision of Security Services </w:t>
            </w:r>
          </w:p>
        </w:tc>
        <w:tc>
          <w:tcPr>
            <w:tcW w:w="3150" w:type="dxa"/>
          </w:tcPr>
          <w:p w14:paraId="2A30791A" w14:textId="767A6C36" w:rsidR="00C17385" w:rsidRDefault="000F3615" w:rsidP="00F93CF5">
            <w:r>
              <w:rPr>
                <w:rFonts w:ascii="Book Antiqua" w:hAnsi="Book Antiqua"/>
                <w:sz w:val="24"/>
                <w:szCs w:val="24"/>
              </w:rPr>
              <w:t>LE</w:t>
            </w:r>
            <w:r w:rsidR="00C17385" w:rsidRPr="00EE370C">
              <w:rPr>
                <w:rFonts w:ascii="Book Antiqua" w:hAnsi="Book Antiqua"/>
                <w:sz w:val="24"/>
                <w:szCs w:val="24"/>
              </w:rPr>
              <w:t>TVC</w:t>
            </w:r>
            <w:r w:rsidR="009A1E63">
              <w:rPr>
                <w:rFonts w:ascii="Book Antiqua" w:hAnsi="Book Antiqua"/>
                <w:sz w:val="24"/>
                <w:szCs w:val="24"/>
              </w:rPr>
              <w:t>-REG018-2025/2027</w:t>
            </w:r>
          </w:p>
        </w:tc>
        <w:tc>
          <w:tcPr>
            <w:tcW w:w="1260" w:type="dxa"/>
          </w:tcPr>
          <w:p w14:paraId="20A2A8BF" w14:textId="77777777" w:rsidR="00C17385" w:rsidRPr="004A3F53" w:rsidRDefault="00C17385" w:rsidP="00BB0268">
            <w:pPr>
              <w:rPr>
                <w:sz w:val="24"/>
                <w:szCs w:val="24"/>
              </w:rPr>
            </w:pPr>
            <w:r w:rsidRPr="004A3F53">
              <w:rPr>
                <w:rFonts w:ascii="Book Antiqua" w:hAnsi="Book Antiqua"/>
                <w:sz w:val="24"/>
                <w:szCs w:val="24"/>
              </w:rPr>
              <w:t>Open</w:t>
            </w:r>
          </w:p>
        </w:tc>
      </w:tr>
      <w:tr w:rsidR="00500683" w:rsidRPr="004A3F53" w14:paraId="59A35B96" w14:textId="77777777" w:rsidTr="00BB0268">
        <w:trPr>
          <w:trHeight w:val="282"/>
        </w:trPr>
        <w:tc>
          <w:tcPr>
            <w:tcW w:w="810" w:type="dxa"/>
          </w:tcPr>
          <w:p w14:paraId="2DC94C08" w14:textId="77777777" w:rsidR="00500683" w:rsidRPr="004A3F53" w:rsidRDefault="00500683" w:rsidP="00C17385">
            <w:pPr>
              <w:pStyle w:val="NoSpacing"/>
              <w:numPr>
                <w:ilvl w:val="0"/>
                <w:numId w:val="3"/>
              </w:numPr>
              <w:rPr>
                <w:rFonts w:ascii="Book Antiqua" w:hAnsi="Book Antiqua"/>
                <w:sz w:val="24"/>
                <w:szCs w:val="24"/>
              </w:rPr>
            </w:pPr>
            <w:r>
              <w:rPr>
                <w:rFonts w:ascii="Book Antiqua" w:hAnsi="Book Antiqua"/>
                <w:sz w:val="24"/>
                <w:szCs w:val="24"/>
              </w:rPr>
              <w:t>pr</w:t>
            </w:r>
          </w:p>
        </w:tc>
        <w:tc>
          <w:tcPr>
            <w:tcW w:w="5490" w:type="dxa"/>
          </w:tcPr>
          <w:p w14:paraId="1E7689CD" w14:textId="77777777" w:rsidR="00500683" w:rsidRPr="004A3F53" w:rsidRDefault="00500683" w:rsidP="00BB0268">
            <w:pPr>
              <w:rPr>
                <w:rFonts w:ascii="Book Antiqua" w:hAnsi="Book Antiqua"/>
                <w:sz w:val="24"/>
                <w:szCs w:val="24"/>
              </w:rPr>
            </w:pPr>
            <w:r>
              <w:rPr>
                <w:rFonts w:ascii="Book Antiqua" w:hAnsi="Book Antiqua"/>
                <w:sz w:val="24"/>
                <w:szCs w:val="24"/>
              </w:rPr>
              <w:t>Provision of consultancy services</w:t>
            </w:r>
          </w:p>
        </w:tc>
        <w:tc>
          <w:tcPr>
            <w:tcW w:w="3150" w:type="dxa"/>
          </w:tcPr>
          <w:p w14:paraId="44914E78" w14:textId="1D5ADE51" w:rsidR="00500683" w:rsidRDefault="009A1E63" w:rsidP="00F93CF5">
            <w:pPr>
              <w:rPr>
                <w:rFonts w:ascii="Book Antiqua" w:hAnsi="Book Antiqua"/>
                <w:sz w:val="24"/>
                <w:szCs w:val="24"/>
              </w:rPr>
            </w:pPr>
            <w:r>
              <w:rPr>
                <w:rFonts w:ascii="Book Antiqua" w:hAnsi="Book Antiqua"/>
                <w:sz w:val="24"/>
                <w:szCs w:val="24"/>
              </w:rPr>
              <w:t>LETVC-REG019-2025/2027</w:t>
            </w:r>
          </w:p>
        </w:tc>
        <w:tc>
          <w:tcPr>
            <w:tcW w:w="1260" w:type="dxa"/>
          </w:tcPr>
          <w:p w14:paraId="157C38FF" w14:textId="4C0511F7" w:rsidR="00500683" w:rsidRPr="004A3F53" w:rsidRDefault="00D17BC8" w:rsidP="00BB0268">
            <w:pPr>
              <w:rPr>
                <w:rFonts w:ascii="Book Antiqua" w:hAnsi="Book Antiqua"/>
                <w:sz w:val="24"/>
                <w:szCs w:val="24"/>
              </w:rPr>
            </w:pPr>
            <w:r>
              <w:rPr>
                <w:rFonts w:ascii="Book Antiqua" w:hAnsi="Book Antiqua"/>
                <w:sz w:val="24"/>
                <w:szCs w:val="24"/>
              </w:rPr>
              <w:t>O</w:t>
            </w:r>
            <w:r w:rsidR="00105A22">
              <w:rPr>
                <w:rFonts w:ascii="Book Antiqua" w:hAnsi="Book Antiqua"/>
                <w:sz w:val="24"/>
                <w:szCs w:val="24"/>
              </w:rPr>
              <w:t>pen</w:t>
            </w:r>
          </w:p>
        </w:tc>
      </w:tr>
      <w:tr w:rsidR="00105A22" w:rsidRPr="004A3F53" w14:paraId="20DABBEF" w14:textId="77777777" w:rsidTr="00BB0268">
        <w:trPr>
          <w:trHeight w:val="282"/>
        </w:trPr>
        <w:tc>
          <w:tcPr>
            <w:tcW w:w="810" w:type="dxa"/>
          </w:tcPr>
          <w:p w14:paraId="6AFD783C" w14:textId="77777777" w:rsidR="00105A22" w:rsidRDefault="00105A22" w:rsidP="00C17385">
            <w:pPr>
              <w:pStyle w:val="NoSpacing"/>
              <w:numPr>
                <w:ilvl w:val="0"/>
                <w:numId w:val="3"/>
              </w:numPr>
              <w:rPr>
                <w:rFonts w:ascii="Book Antiqua" w:hAnsi="Book Antiqua"/>
                <w:sz w:val="24"/>
                <w:szCs w:val="24"/>
              </w:rPr>
            </w:pPr>
          </w:p>
        </w:tc>
        <w:tc>
          <w:tcPr>
            <w:tcW w:w="5490" w:type="dxa"/>
          </w:tcPr>
          <w:p w14:paraId="18FA8179" w14:textId="5604E8AC" w:rsidR="00105A22" w:rsidRDefault="00105A22" w:rsidP="00BB0268">
            <w:pPr>
              <w:rPr>
                <w:rFonts w:ascii="Book Antiqua" w:hAnsi="Book Antiqua"/>
                <w:sz w:val="24"/>
                <w:szCs w:val="24"/>
              </w:rPr>
            </w:pPr>
            <w:r>
              <w:rPr>
                <w:rFonts w:ascii="Book Antiqua" w:hAnsi="Book Antiqua"/>
                <w:sz w:val="24"/>
                <w:szCs w:val="24"/>
              </w:rPr>
              <w:t xml:space="preserve">Provision </w:t>
            </w:r>
            <w:r w:rsidR="0022173F">
              <w:rPr>
                <w:rFonts w:ascii="Book Antiqua" w:hAnsi="Book Antiqua"/>
                <w:sz w:val="24"/>
                <w:szCs w:val="24"/>
              </w:rPr>
              <w:t>for</w:t>
            </w:r>
            <w:r w:rsidR="00BC251B">
              <w:rPr>
                <w:rFonts w:ascii="Book Antiqua" w:hAnsi="Book Antiqua"/>
                <w:sz w:val="24"/>
                <w:szCs w:val="24"/>
              </w:rPr>
              <w:t xml:space="preserve"> repair ,</w:t>
            </w:r>
            <w:r>
              <w:rPr>
                <w:rFonts w:ascii="Book Antiqua" w:hAnsi="Book Antiqua"/>
                <w:sz w:val="24"/>
                <w:szCs w:val="24"/>
              </w:rPr>
              <w:t xml:space="preserve"> maintenance and servicing of equipment</w:t>
            </w:r>
          </w:p>
        </w:tc>
        <w:tc>
          <w:tcPr>
            <w:tcW w:w="3150" w:type="dxa"/>
          </w:tcPr>
          <w:p w14:paraId="5D45B32E" w14:textId="55095AE3" w:rsidR="00105A22" w:rsidRDefault="009A1E63" w:rsidP="00F93CF5">
            <w:pPr>
              <w:rPr>
                <w:rFonts w:ascii="Book Antiqua" w:hAnsi="Book Antiqua"/>
                <w:sz w:val="24"/>
                <w:szCs w:val="24"/>
              </w:rPr>
            </w:pPr>
            <w:r>
              <w:rPr>
                <w:rFonts w:ascii="Book Antiqua" w:hAnsi="Book Antiqua"/>
                <w:sz w:val="24"/>
                <w:szCs w:val="24"/>
              </w:rPr>
              <w:t>LETVC-REG 020- 2025/2027</w:t>
            </w:r>
          </w:p>
        </w:tc>
        <w:tc>
          <w:tcPr>
            <w:tcW w:w="1260" w:type="dxa"/>
          </w:tcPr>
          <w:p w14:paraId="55F7DCB4" w14:textId="5B5A634B" w:rsidR="00105A22" w:rsidRPr="004A3F53" w:rsidRDefault="00D17BC8" w:rsidP="00BB0268">
            <w:pPr>
              <w:rPr>
                <w:rFonts w:ascii="Book Antiqua" w:hAnsi="Book Antiqua"/>
                <w:sz w:val="24"/>
                <w:szCs w:val="24"/>
              </w:rPr>
            </w:pPr>
            <w:r>
              <w:rPr>
                <w:rFonts w:ascii="Book Antiqua" w:hAnsi="Book Antiqua"/>
                <w:sz w:val="24"/>
                <w:szCs w:val="24"/>
              </w:rPr>
              <w:t>O</w:t>
            </w:r>
            <w:r w:rsidR="00BC251B">
              <w:rPr>
                <w:rFonts w:ascii="Book Antiqua" w:hAnsi="Book Antiqua"/>
                <w:sz w:val="24"/>
                <w:szCs w:val="24"/>
              </w:rPr>
              <w:t>pen</w:t>
            </w:r>
          </w:p>
        </w:tc>
      </w:tr>
      <w:tr w:rsidR="00105A22" w:rsidRPr="004A3F53" w14:paraId="73471187" w14:textId="77777777" w:rsidTr="00BB0268">
        <w:trPr>
          <w:trHeight w:val="282"/>
        </w:trPr>
        <w:tc>
          <w:tcPr>
            <w:tcW w:w="810" w:type="dxa"/>
          </w:tcPr>
          <w:p w14:paraId="026891CD" w14:textId="77777777" w:rsidR="00105A22" w:rsidRDefault="00105A22" w:rsidP="00C17385">
            <w:pPr>
              <w:pStyle w:val="NoSpacing"/>
              <w:numPr>
                <w:ilvl w:val="0"/>
                <w:numId w:val="3"/>
              </w:numPr>
              <w:rPr>
                <w:rFonts w:ascii="Book Antiqua" w:hAnsi="Book Antiqua"/>
                <w:sz w:val="24"/>
                <w:szCs w:val="24"/>
              </w:rPr>
            </w:pPr>
          </w:p>
        </w:tc>
        <w:tc>
          <w:tcPr>
            <w:tcW w:w="5490" w:type="dxa"/>
          </w:tcPr>
          <w:p w14:paraId="00AE0E03" w14:textId="77777777" w:rsidR="00105A22" w:rsidRDefault="00105A22" w:rsidP="00BB0268">
            <w:pPr>
              <w:rPr>
                <w:rFonts w:ascii="Book Antiqua" w:hAnsi="Book Antiqua"/>
                <w:sz w:val="24"/>
                <w:szCs w:val="24"/>
              </w:rPr>
            </w:pPr>
            <w:r>
              <w:rPr>
                <w:rFonts w:ascii="Book Antiqua" w:hAnsi="Book Antiqua"/>
                <w:sz w:val="24"/>
                <w:szCs w:val="24"/>
              </w:rPr>
              <w:t>Supply and delivery of hospitality services</w:t>
            </w:r>
          </w:p>
        </w:tc>
        <w:tc>
          <w:tcPr>
            <w:tcW w:w="3150" w:type="dxa"/>
          </w:tcPr>
          <w:p w14:paraId="305C46D6" w14:textId="1F475740" w:rsidR="00105A22" w:rsidRDefault="009A1E63" w:rsidP="00F93CF5">
            <w:pPr>
              <w:rPr>
                <w:rFonts w:ascii="Book Antiqua" w:hAnsi="Book Antiqua"/>
                <w:sz w:val="24"/>
                <w:szCs w:val="24"/>
              </w:rPr>
            </w:pPr>
            <w:r>
              <w:rPr>
                <w:rFonts w:ascii="Book Antiqua" w:hAnsi="Book Antiqua"/>
                <w:sz w:val="24"/>
                <w:szCs w:val="24"/>
              </w:rPr>
              <w:t>LETVC-REG021-2025/2027</w:t>
            </w:r>
          </w:p>
        </w:tc>
        <w:tc>
          <w:tcPr>
            <w:tcW w:w="1260" w:type="dxa"/>
          </w:tcPr>
          <w:p w14:paraId="5F163DA0" w14:textId="342C341F" w:rsidR="00105A22" w:rsidRPr="004A3F53" w:rsidRDefault="00D17BC8" w:rsidP="00BB0268">
            <w:pPr>
              <w:rPr>
                <w:rFonts w:ascii="Book Antiqua" w:hAnsi="Book Antiqua"/>
                <w:sz w:val="24"/>
                <w:szCs w:val="24"/>
              </w:rPr>
            </w:pPr>
            <w:r>
              <w:rPr>
                <w:rFonts w:ascii="Book Antiqua" w:hAnsi="Book Antiqua"/>
                <w:sz w:val="24"/>
                <w:szCs w:val="24"/>
              </w:rPr>
              <w:t>O</w:t>
            </w:r>
            <w:r w:rsidR="00BC251B">
              <w:rPr>
                <w:rFonts w:ascii="Book Antiqua" w:hAnsi="Book Antiqua"/>
                <w:sz w:val="24"/>
                <w:szCs w:val="24"/>
              </w:rPr>
              <w:t>pen</w:t>
            </w:r>
          </w:p>
        </w:tc>
      </w:tr>
      <w:tr w:rsidR="007522E3" w:rsidRPr="004A3F53" w14:paraId="537FB2B9" w14:textId="77777777" w:rsidTr="00BB0268">
        <w:trPr>
          <w:trHeight w:val="282"/>
        </w:trPr>
        <w:tc>
          <w:tcPr>
            <w:tcW w:w="810" w:type="dxa"/>
          </w:tcPr>
          <w:p w14:paraId="38542E30" w14:textId="77777777" w:rsidR="007522E3" w:rsidRDefault="007522E3" w:rsidP="00C17385">
            <w:pPr>
              <w:pStyle w:val="NoSpacing"/>
              <w:numPr>
                <w:ilvl w:val="0"/>
                <w:numId w:val="3"/>
              </w:numPr>
              <w:rPr>
                <w:rFonts w:ascii="Book Antiqua" w:hAnsi="Book Antiqua"/>
                <w:sz w:val="24"/>
                <w:szCs w:val="24"/>
              </w:rPr>
            </w:pPr>
          </w:p>
        </w:tc>
        <w:tc>
          <w:tcPr>
            <w:tcW w:w="5490" w:type="dxa"/>
          </w:tcPr>
          <w:p w14:paraId="107CCA6C" w14:textId="675D7FC8" w:rsidR="007522E3" w:rsidRDefault="00D17BC8" w:rsidP="00BB0268">
            <w:pPr>
              <w:rPr>
                <w:rFonts w:ascii="Book Antiqua" w:hAnsi="Book Antiqua"/>
                <w:sz w:val="24"/>
                <w:szCs w:val="24"/>
              </w:rPr>
            </w:pPr>
            <w:r>
              <w:rPr>
                <w:rFonts w:ascii="Book Antiqua" w:hAnsi="Book Antiqua"/>
                <w:sz w:val="24"/>
                <w:szCs w:val="24"/>
              </w:rPr>
              <w:t>Provision of Valuation, Tagging and Labeling of Assets</w:t>
            </w:r>
          </w:p>
        </w:tc>
        <w:tc>
          <w:tcPr>
            <w:tcW w:w="3150" w:type="dxa"/>
          </w:tcPr>
          <w:p w14:paraId="1E6E42B0" w14:textId="1AA77CA4" w:rsidR="007522E3" w:rsidRDefault="009A1E63" w:rsidP="00F93CF5">
            <w:pPr>
              <w:rPr>
                <w:rFonts w:ascii="Book Antiqua" w:hAnsi="Book Antiqua"/>
                <w:sz w:val="24"/>
                <w:szCs w:val="24"/>
              </w:rPr>
            </w:pPr>
            <w:r>
              <w:rPr>
                <w:rFonts w:ascii="Book Antiqua" w:hAnsi="Book Antiqua"/>
                <w:sz w:val="24"/>
                <w:szCs w:val="24"/>
              </w:rPr>
              <w:t>LETVC-REG 022-2025/2027</w:t>
            </w:r>
          </w:p>
        </w:tc>
        <w:tc>
          <w:tcPr>
            <w:tcW w:w="1260" w:type="dxa"/>
          </w:tcPr>
          <w:p w14:paraId="07012F49" w14:textId="5B564253" w:rsidR="007522E3" w:rsidRDefault="00D17BC8" w:rsidP="00BB0268">
            <w:pPr>
              <w:rPr>
                <w:rFonts w:ascii="Book Antiqua" w:hAnsi="Book Antiqua"/>
                <w:sz w:val="24"/>
                <w:szCs w:val="24"/>
              </w:rPr>
            </w:pPr>
            <w:r>
              <w:rPr>
                <w:rFonts w:ascii="Book Antiqua" w:hAnsi="Book Antiqua"/>
                <w:sz w:val="24"/>
                <w:szCs w:val="24"/>
              </w:rPr>
              <w:t>Open</w:t>
            </w:r>
          </w:p>
        </w:tc>
      </w:tr>
      <w:tr w:rsidR="00D17BC8" w:rsidRPr="004A3F53" w14:paraId="1091A27D" w14:textId="77777777" w:rsidTr="00BB0268">
        <w:trPr>
          <w:trHeight w:val="282"/>
        </w:trPr>
        <w:tc>
          <w:tcPr>
            <w:tcW w:w="810" w:type="dxa"/>
          </w:tcPr>
          <w:p w14:paraId="4C8A48A3" w14:textId="77777777" w:rsidR="00D17BC8" w:rsidRDefault="00D17BC8" w:rsidP="00C17385">
            <w:pPr>
              <w:pStyle w:val="NoSpacing"/>
              <w:numPr>
                <w:ilvl w:val="0"/>
                <w:numId w:val="3"/>
              </w:numPr>
              <w:rPr>
                <w:rFonts w:ascii="Book Antiqua" w:hAnsi="Book Antiqua"/>
                <w:sz w:val="24"/>
                <w:szCs w:val="24"/>
              </w:rPr>
            </w:pPr>
          </w:p>
        </w:tc>
        <w:tc>
          <w:tcPr>
            <w:tcW w:w="5490" w:type="dxa"/>
          </w:tcPr>
          <w:p w14:paraId="70116D7A" w14:textId="16842F1F" w:rsidR="00D17BC8" w:rsidRDefault="00D17BC8" w:rsidP="00BB0268">
            <w:pPr>
              <w:rPr>
                <w:rFonts w:ascii="Book Antiqua" w:hAnsi="Book Antiqua"/>
                <w:sz w:val="24"/>
                <w:szCs w:val="24"/>
              </w:rPr>
            </w:pPr>
            <w:r>
              <w:rPr>
                <w:rFonts w:ascii="Book Antiqua" w:hAnsi="Book Antiqua"/>
                <w:sz w:val="24"/>
                <w:szCs w:val="24"/>
              </w:rPr>
              <w:t>Provision of management information system</w:t>
            </w:r>
          </w:p>
        </w:tc>
        <w:tc>
          <w:tcPr>
            <w:tcW w:w="3150" w:type="dxa"/>
          </w:tcPr>
          <w:p w14:paraId="67A1E079" w14:textId="74A4AE63" w:rsidR="00D17BC8" w:rsidRDefault="009A1E63" w:rsidP="00F93CF5">
            <w:pPr>
              <w:rPr>
                <w:rFonts w:ascii="Book Antiqua" w:hAnsi="Book Antiqua"/>
                <w:sz w:val="24"/>
                <w:szCs w:val="24"/>
              </w:rPr>
            </w:pPr>
            <w:r>
              <w:rPr>
                <w:rFonts w:ascii="Book Antiqua" w:hAnsi="Book Antiqua"/>
                <w:sz w:val="24"/>
                <w:szCs w:val="24"/>
              </w:rPr>
              <w:t>LETVC-REG023-2025/2027</w:t>
            </w:r>
          </w:p>
        </w:tc>
        <w:tc>
          <w:tcPr>
            <w:tcW w:w="1260" w:type="dxa"/>
          </w:tcPr>
          <w:p w14:paraId="482D653D" w14:textId="5BE2411C" w:rsidR="00D17BC8" w:rsidRDefault="00D17BC8" w:rsidP="00BB0268">
            <w:pPr>
              <w:rPr>
                <w:rFonts w:ascii="Book Antiqua" w:hAnsi="Book Antiqua"/>
                <w:sz w:val="24"/>
                <w:szCs w:val="24"/>
              </w:rPr>
            </w:pPr>
            <w:r>
              <w:rPr>
                <w:rFonts w:ascii="Book Antiqua" w:hAnsi="Book Antiqua"/>
                <w:sz w:val="24"/>
                <w:szCs w:val="24"/>
              </w:rPr>
              <w:t>Reserved</w:t>
            </w:r>
          </w:p>
        </w:tc>
      </w:tr>
      <w:tr w:rsidR="00C17385" w:rsidRPr="004A3F53" w14:paraId="03AA7C37" w14:textId="77777777" w:rsidTr="00BB0268">
        <w:trPr>
          <w:trHeight w:val="282"/>
        </w:trPr>
        <w:tc>
          <w:tcPr>
            <w:tcW w:w="810" w:type="dxa"/>
          </w:tcPr>
          <w:p w14:paraId="08786DDE" w14:textId="77777777" w:rsidR="00C17385" w:rsidRPr="004A3F53" w:rsidRDefault="00C17385" w:rsidP="00C17385">
            <w:pPr>
              <w:pStyle w:val="NoSpacing"/>
              <w:numPr>
                <w:ilvl w:val="0"/>
                <w:numId w:val="3"/>
              </w:numPr>
              <w:rPr>
                <w:rFonts w:ascii="Book Antiqua" w:hAnsi="Book Antiqua"/>
                <w:sz w:val="24"/>
                <w:szCs w:val="24"/>
              </w:rPr>
            </w:pPr>
          </w:p>
        </w:tc>
        <w:tc>
          <w:tcPr>
            <w:tcW w:w="5490" w:type="dxa"/>
          </w:tcPr>
          <w:p w14:paraId="0F1BA103" w14:textId="66FEEEC3" w:rsidR="00C17385" w:rsidRPr="00E245B5" w:rsidRDefault="00476388" w:rsidP="00BB0268">
            <w:pPr>
              <w:rPr>
                <w:rFonts w:ascii="Times New Roman" w:hAnsi="Times New Roman" w:cs="Times New Roman"/>
                <w:sz w:val="24"/>
                <w:szCs w:val="24"/>
              </w:rPr>
            </w:pPr>
            <w:r>
              <w:rPr>
                <w:rFonts w:ascii="Times New Roman" w:hAnsi="Times New Roman" w:cs="Times New Roman"/>
                <w:sz w:val="24"/>
                <w:szCs w:val="24"/>
              </w:rPr>
              <w:t>Supply and d</w:t>
            </w:r>
            <w:r w:rsidR="00C17385" w:rsidRPr="00E245B5">
              <w:rPr>
                <w:rFonts w:ascii="Times New Roman" w:hAnsi="Times New Roman" w:cs="Times New Roman"/>
                <w:sz w:val="24"/>
                <w:szCs w:val="24"/>
              </w:rPr>
              <w:t>elivery of Beverag</w:t>
            </w:r>
            <w:r w:rsidR="002E1D98">
              <w:rPr>
                <w:rFonts w:ascii="Times New Roman" w:hAnsi="Times New Roman" w:cs="Times New Roman"/>
                <w:sz w:val="24"/>
                <w:szCs w:val="24"/>
              </w:rPr>
              <w:t xml:space="preserve">es </w:t>
            </w:r>
            <w:r w:rsidR="00A1643F">
              <w:rPr>
                <w:rFonts w:ascii="Times New Roman" w:hAnsi="Times New Roman" w:cs="Times New Roman"/>
                <w:sz w:val="24"/>
                <w:szCs w:val="24"/>
              </w:rPr>
              <w:t xml:space="preserve"> and foodstuffs </w:t>
            </w:r>
            <w:r w:rsidR="00CA77E3">
              <w:rPr>
                <w:rFonts w:ascii="Times New Roman" w:hAnsi="Times New Roman" w:cs="Times New Roman"/>
                <w:sz w:val="24"/>
                <w:szCs w:val="24"/>
              </w:rPr>
              <w:t>e.g.</w:t>
            </w:r>
            <w:r w:rsidR="00A1643F">
              <w:rPr>
                <w:rFonts w:ascii="Times New Roman" w:hAnsi="Times New Roman" w:cs="Times New Roman"/>
                <w:sz w:val="24"/>
                <w:szCs w:val="24"/>
              </w:rPr>
              <w:t xml:space="preserve"> fish,</w:t>
            </w:r>
            <w:r w:rsidR="00CA77E3">
              <w:rPr>
                <w:rFonts w:ascii="Times New Roman" w:hAnsi="Times New Roman" w:cs="Times New Roman"/>
                <w:sz w:val="24"/>
                <w:szCs w:val="24"/>
              </w:rPr>
              <w:t xml:space="preserve"> </w:t>
            </w:r>
            <w:r w:rsidR="00A1643F">
              <w:rPr>
                <w:rFonts w:ascii="Times New Roman" w:hAnsi="Times New Roman" w:cs="Times New Roman"/>
                <w:sz w:val="24"/>
                <w:szCs w:val="24"/>
              </w:rPr>
              <w:t>eggs,</w:t>
            </w:r>
            <w:r w:rsidR="00CA77E3">
              <w:rPr>
                <w:rFonts w:ascii="Times New Roman" w:hAnsi="Times New Roman" w:cs="Times New Roman"/>
                <w:sz w:val="24"/>
                <w:szCs w:val="24"/>
              </w:rPr>
              <w:t xml:space="preserve"> </w:t>
            </w:r>
            <w:r w:rsidR="00A1643F">
              <w:rPr>
                <w:rFonts w:ascii="Times New Roman" w:hAnsi="Times New Roman" w:cs="Times New Roman"/>
                <w:sz w:val="24"/>
                <w:szCs w:val="24"/>
              </w:rPr>
              <w:t>meat</w:t>
            </w:r>
            <w:r w:rsidR="00CA77E3">
              <w:rPr>
                <w:rFonts w:ascii="Times New Roman" w:hAnsi="Times New Roman" w:cs="Times New Roman"/>
                <w:sz w:val="24"/>
                <w:szCs w:val="24"/>
              </w:rPr>
              <w:t xml:space="preserve"> </w:t>
            </w:r>
            <w:r w:rsidR="00A1643F">
              <w:rPr>
                <w:rFonts w:ascii="Times New Roman" w:hAnsi="Times New Roman" w:cs="Times New Roman"/>
                <w:sz w:val="24"/>
                <w:szCs w:val="24"/>
              </w:rPr>
              <w:t>,sugar,</w:t>
            </w:r>
            <w:r w:rsidR="00CA77E3">
              <w:rPr>
                <w:rFonts w:ascii="Times New Roman" w:hAnsi="Times New Roman" w:cs="Times New Roman"/>
                <w:sz w:val="24"/>
                <w:szCs w:val="24"/>
              </w:rPr>
              <w:t xml:space="preserve"> dry foodstuffs etc</w:t>
            </w:r>
          </w:p>
        </w:tc>
        <w:tc>
          <w:tcPr>
            <w:tcW w:w="3150" w:type="dxa"/>
          </w:tcPr>
          <w:p w14:paraId="31FCAEE2" w14:textId="053C6BC9" w:rsidR="00C17385" w:rsidRPr="00EE370C" w:rsidRDefault="000F3615" w:rsidP="00F93CF5">
            <w:pPr>
              <w:rPr>
                <w:rFonts w:ascii="Book Antiqua" w:hAnsi="Book Antiqua"/>
                <w:sz w:val="24"/>
                <w:szCs w:val="24"/>
              </w:rPr>
            </w:pPr>
            <w:r>
              <w:rPr>
                <w:rFonts w:ascii="Book Antiqua" w:hAnsi="Book Antiqua"/>
                <w:sz w:val="24"/>
                <w:szCs w:val="24"/>
              </w:rPr>
              <w:t>LE</w:t>
            </w:r>
            <w:r w:rsidR="00C17385" w:rsidRPr="00EE370C">
              <w:rPr>
                <w:rFonts w:ascii="Book Antiqua" w:hAnsi="Book Antiqua"/>
                <w:sz w:val="24"/>
                <w:szCs w:val="24"/>
              </w:rPr>
              <w:t>TVC</w:t>
            </w:r>
            <w:r w:rsidR="00D17BC8">
              <w:rPr>
                <w:rFonts w:ascii="Book Antiqua" w:hAnsi="Book Antiqua"/>
                <w:sz w:val="24"/>
                <w:szCs w:val="24"/>
              </w:rPr>
              <w:t>-REG024</w:t>
            </w:r>
            <w:r w:rsidR="009A1E63">
              <w:rPr>
                <w:rFonts w:ascii="Book Antiqua" w:hAnsi="Book Antiqua"/>
                <w:sz w:val="24"/>
                <w:szCs w:val="24"/>
              </w:rPr>
              <w:t>-2025/2027</w:t>
            </w:r>
          </w:p>
        </w:tc>
        <w:tc>
          <w:tcPr>
            <w:tcW w:w="1260" w:type="dxa"/>
          </w:tcPr>
          <w:p w14:paraId="45CDCFD2" w14:textId="77777777" w:rsidR="00C17385" w:rsidRDefault="00C17385" w:rsidP="00BB0268">
            <w:pPr>
              <w:rPr>
                <w:rFonts w:ascii="Book Antiqua" w:hAnsi="Book Antiqua"/>
                <w:sz w:val="24"/>
                <w:szCs w:val="24"/>
              </w:rPr>
            </w:pPr>
            <w:r w:rsidRPr="004A3F53">
              <w:rPr>
                <w:rFonts w:ascii="Book Antiqua" w:hAnsi="Book Antiqua"/>
                <w:sz w:val="24"/>
                <w:szCs w:val="24"/>
              </w:rPr>
              <w:t>Reserved</w:t>
            </w:r>
          </w:p>
        </w:tc>
      </w:tr>
      <w:tr w:rsidR="00CA77E3" w:rsidRPr="004A3F53" w14:paraId="77049479" w14:textId="77777777" w:rsidTr="00BB0268">
        <w:trPr>
          <w:trHeight w:val="282"/>
        </w:trPr>
        <w:tc>
          <w:tcPr>
            <w:tcW w:w="810" w:type="dxa"/>
          </w:tcPr>
          <w:p w14:paraId="4AB7438C" w14:textId="77777777" w:rsidR="00CA77E3" w:rsidRPr="004A3F53" w:rsidRDefault="00CA77E3" w:rsidP="00C17385">
            <w:pPr>
              <w:pStyle w:val="NoSpacing"/>
              <w:numPr>
                <w:ilvl w:val="0"/>
                <w:numId w:val="3"/>
              </w:numPr>
              <w:rPr>
                <w:rFonts w:ascii="Book Antiqua" w:hAnsi="Book Antiqua"/>
                <w:sz w:val="24"/>
                <w:szCs w:val="24"/>
              </w:rPr>
            </w:pPr>
          </w:p>
        </w:tc>
        <w:tc>
          <w:tcPr>
            <w:tcW w:w="5490" w:type="dxa"/>
          </w:tcPr>
          <w:p w14:paraId="73A71C56" w14:textId="254AF25C" w:rsidR="00CA77E3" w:rsidRPr="00E245B5" w:rsidRDefault="00CA77E3" w:rsidP="00BB0268">
            <w:pPr>
              <w:rPr>
                <w:rFonts w:ascii="Times New Roman" w:hAnsi="Times New Roman" w:cs="Times New Roman"/>
                <w:sz w:val="24"/>
                <w:szCs w:val="24"/>
              </w:rPr>
            </w:pPr>
            <w:r>
              <w:rPr>
                <w:rFonts w:ascii="Times New Roman" w:hAnsi="Times New Roman" w:cs="Times New Roman"/>
                <w:sz w:val="24"/>
                <w:szCs w:val="24"/>
              </w:rPr>
              <w:t>Supply and delivery of sports equipment</w:t>
            </w:r>
          </w:p>
        </w:tc>
        <w:tc>
          <w:tcPr>
            <w:tcW w:w="3150" w:type="dxa"/>
          </w:tcPr>
          <w:p w14:paraId="6CF6FE35" w14:textId="275A25EE" w:rsidR="00CA77E3" w:rsidRDefault="009A1E63" w:rsidP="00F93CF5">
            <w:pPr>
              <w:rPr>
                <w:rFonts w:ascii="Book Antiqua" w:hAnsi="Book Antiqua"/>
                <w:sz w:val="24"/>
                <w:szCs w:val="24"/>
              </w:rPr>
            </w:pPr>
            <w:r>
              <w:rPr>
                <w:rFonts w:ascii="Book Antiqua" w:hAnsi="Book Antiqua"/>
                <w:sz w:val="24"/>
                <w:szCs w:val="24"/>
              </w:rPr>
              <w:t>LETVC-REG025-2025/2027</w:t>
            </w:r>
          </w:p>
        </w:tc>
        <w:tc>
          <w:tcPr>
            <w:tcW w:w="1260" w:type="dxa"/>
          </w:tcPr>
          <w:p w14:paraId="5A8337E8" w14:textId="422FBABD" w:rsidR="00CA77E3" w:rsidRPr="004A3F53" w:rsidRDefault="00CA77E3" w:rsidP="00BB0268">
            <w:pPr>
              <w:rPr>
                <w:rFonts w:ascii="Book Antiqua" w:hAnsi="Book Antiqua"/>
                <w:sz w:val="24"/>
                <w:szCs w:val="24"/>
              </w:rPr>
            </w:pPr>
            <w:r>
              <w:rPr>
                <w:rFonts w:ascii="Book Antiqua" w:hAnsi="Book Antiqua"/>
                <w:sz w:val="24"/>
                <w:szCs w:val="24"/>
              </w:rPr>
              <w:t>Reserved</w:t>
            </w:r>
          </w:p>
        </w:tc>
      </w:tr>
      <w:tr w:rsidR="00CA77E3" w:rsidRPr="004A3F53" w14:paraId="6F9ACB6F" w14:textId="77777777" w:rsidTr="00BB0268">
        <w:trPr>
          <w:trHeight w:val="282"/>
        </w:trPr>
        <w:tc>
          <w:tcPr>
            <w:tcW w:w="810" w:type="dxa"/>
          </w:tcPr>
          <w:p w14:paraId="2C20C721" w14:textId="77777777" w:rsidR="00CA77E3" w:rsidRPr="004A3F53" w:rsidRDefault="00CA77E3" w:rsidP="00C17385">
            <w:pPr>
              <w:pStyle w:val="NoSpacing"/>
              <w:numPr>
                <w:ilvl w:val="0"/>
                <w:numId w:val="3"/>
              </w:numPr>
              <w:rPr>
                <w:rFonts w:ascii="Book Antiqua" w:hAnsi="Book Antiqua"/>
                <w:sz w:val="24"/>
                <w:szCs w:val="24"/>
              </w:rPr>
            </w:pPr>
          </w:p>
        </w:tc>
        <w:tc>
          <w:tcPr>
            <w:tcW w:w="5490" w:type="dxa"/>
          </w:tcPr>
          <w:p w14:paraId="008417A8" w14:textId="64C0A581" w:rsidR="00CA77E3" w:rsidRDefault="00CA77E3" w:rsidP="00BB0268">
            <w:pPr>
              <w:rPr>
                <w:rFonts w:ascii="Times New Roman" w:hAnsi="Times New Roman" w:cs="Times New Roman"/>
                <w:sz w:val="24"/>
                <w:szCs w:val="24"/>
              </w:rPr>
            </w:pPr>
            <w:r>
              <w:rPr>
                <w:rFonts w:ascii="Times New Roman" w:hAnsi="Times New Roman" w:cs="Times New Roman"/>
                <w:sz w:val="24"/>
                <w:szCs w:val="24"/>
              </w:rPr>
              <w:t xml:space="preserve">Provision of internet and network maintenance </w:t>
            </w:r>
          </w:p>
        </w:tc>
        <w:tc>
          <w:tcPr>
            <w:tcW w:w="3150" w:type="dxa"/>
          </w:tcPr>
          <w:p w14:paraId="668C3343" w14:textId="3F0D0501" w:rsidR="00CA77E3" w:rsidRDefault="009A1E63" w:rsidP="00F93CF5">
            <w:pPr>
              <w:rPr>
                <w:rFonts w:ascii="Book Antiqua" w:hAnsi="Book Antiqua"/>
                <w:sz w:val="24"/>
                <w:szCs w:val="24"/>
              </w:rPr>
            </w:pPr>
            <w:r>
              <w:rPr>
                <w:rFonts w:ascii="Book Antiqua" w:hAnsi="Book Antiqua"/>
                <w:sz w:val="24"/>
                <w:szCs w:val="24"/>
              </w:rPr>
              <w:t>LETVC-REG026-2025/2027</w:t>
            </w:r>
          </w:p>
        </w:tc>
        <w:tc>
          <w:tcPr>
            <w:tcW w:w="1260" w:type="dxa"/>
          </w:tcPr>
          <w:p w14:paraId="2B978A21" w14:textId="22BC320E" w:rsidR="00CA77E3" w:rsidRDefault="00CA77E3" w:rsidP="00BB0268">
            <w:pPr>
              <w:rPr>
                <w:rFonts w:ascii="Book Antiqua" w:hAnsi="Book Antiqua"/>
                <w:sz w:val="24"/>
                <w:szCs w:val="24"/>
              </w:rPr>
            </w:pPr>
            <w:r>
              <w:rPr>
                <w:rFonts w:ascii="Book Antiqua" w:hAnsi="Book Antiqua"/>
                <w:sz w:val="24"/>
                <w:szCs w:val="24"/>
              </w:rPr>
              <w:t>Reserved</w:t>
            </w:r>
          </w:p>
        </w:tc>
      </w:tr>
      <w:tr w:rsidR="00476388" w:rsidRPr="004A3F53" w14:paraId="0CC1FDEF" w14:textId="77777777" w:rsidTr="00BB0268">
        <w:trPr>
          <w:trHeight w:val="282"/>
        </w:trPr>
        <w:tc>
          <w:tcPr>
            <w:tcW w:w="810" w:type="dxa"/>
          </w:tcPr>
          <w:p w14:paraId="70EEC0E3" w14:textId="77777777" w:rsidR="00476388" w:rsidRPr="004A3F53" w:rsidRDefault="00476388" w:rsidP="00C17385">
            <w:pPr>
              <w:pStyle w:val="NoSpacing"/>
              <w:numPr>
                <w:ilvl w:val="0"/>
                <w:numId w:val="3"/>
              </w:numPr>
              <w:rPr>
                <w:rFonts w:ascii="Book Antiqua" w:hAnsi="Book Antiqua"/>
                <w:sz w:val="24"/>
                <w:szCs w:val="24"/>
              </w:rPr>
            </w:pPr>
          </w:p>
        </w:tc>
        <w:tc>
          <w:tcPr>
            <w:tcW w:w="5490" w:type="dxa"/>
          </w:tcPr>
          <w:p w14:paraId="126ACA4A" w14:textId="3A526DF1" w:rsidR="00476388" w:rsidRDefault="00815CE5" w:rsidP="00BB0268">
            <w:pPr>
              <w:rPr>
                <w:rFonts w:ascii="Times New Roman" w:hAnsi="Times New Roman" w:cs="Times New Roman"/>
                <w:sz w:val="24"/>
                <w:szCs w:val="24"/>
              </w:rPr>
            </w:pPr>
            <w:r>
              <w:rPr>
                <w:rFonts w:ascii="Times New Roman" w:hAnsi="Times New Roman" w:cs="Times New Roman"/>
                <w:sz w:val="24"/>
                <w:szCs w:val="24"/>
              </w:rPr>
              <w:t>Supply and delivery of motor vehicle spare parts</w:t>
            </w:r>
            <w:bookmarkStart w:id="0" w:name="_GoBack"/>
            <w:bookmarkEnd w:id="0"/>
          </w:p>
        </w:tc>
        <w:tc>
          <w:tcPr>
            <w:tcW w:w="3150" w:type="dxa"/>
          </w:tcPr>
          <w:p w14:paraId="25DF3C3F" w14:textId="7CFC088E" w:rsidR="00476388" w:rsidRDefault="009A1E63" w:rsidP="00F93CF5">
            <w:pPr>
              <w:rPr>
                <w:rFonts w:ascii="Book Antiqua" w:hAnsi="Book Antiqua"/>
                <w:sz w:val="24"/>
                <w:szCs w:val="24"/>
              </w:rPr>
            </w:pPr>
            <w:r>
              <w:rPr>
                <w:rFonts w:ascii="Book Antiqua" w:hAnsi="Book Antiqua"/>
                <w:sz w:val="24"/>
                <w:szCs w:val="24"/>
              </w:rPr>
              <w:t>LETVC-REG027-2025/2027</w:t>
            </w:r>
          </w:p>
        </w:tc>
        <w:tc>
          <w:tcPr>
            <w:tcW w:w="1260" w:type="dxa"/>
          </w:tcPr>
          <w:p w14:paraId="0016FBAE" w14:textId="6DFD749E" w:rsidR="00476388" w:rsidRDefault="00476388" w:rsidP="00BB0268">
            <w:pPr>
              <w:rPr>
                <w:rFonts w:ascii="Book Antiqua" w:hAnsi="Book Antiqua"/>
                <w:sz w:val="24"/>
                <w:szCs w:val="24"/>
              </w:rPr>
            </w:pPr>
            <w:r>
              <w:rPr>
                <w:rFonts w:ascii="Book Antiqua" w:hAnsi="Book Antiqua"/>
                <w:sz w:val="24"/>
                <w:szCs w:val="24"/>
              </w:rPr>
              <w:t>O</w:t>
            </w:r>
            <w:r w:rsidR="009A1E63">
              <w:rPr>
                <w:rFonts w:ascii="Book Antiqua" w:hAnsi="Book Antiqua"/>
                <w:sz w:val="24"/>
                <w:szCs w:val="24"/>
              </w:rPr>
              <w:t>pen</w:t>
            </w:r>
          </w:p>
        </w:tc>
      </w:tr>
    </w:tbl>
    <w:p w14:paraId="3E6C040D" w14:textId="77777777" w:rsidR="00C17385" w:rsidRPr="004A3F53" w:rsidRDefault="00C17385" w:rsidP="00C17385">
      <w:pPr>
        <w:pStyle w:val="NoSpacing"/>
        <w:rPr>
          <w:rFonts w:ascii="Book Antiqua" w:hAnsi="Book Antiqua"/>
          <w:sz w:val="24"/>
          <w:szCs w:val="24"/>
        </w:rPr>
      </w:pPr>
    </w:p>
    <w:p w14:paraId="50E437CB" w14:textId="77777777" w:rsidR="00C17385" w:rsidRPr="004A3F53" w:rsidRDefault="00C17385" w:rsidP="00C17385">
      <w:pPr>
        <w:pStyle w:val="NoSpacing"/>
        <w:jc w:val="both"/>
        <w:rPr>
          <w:rFonts w:ascii="Book Antiqua" w:hAnsi="Book Antiqua"/>
          <w:sz w:val="24"/>
          <w:szCs w:val="24"/>
        </w:rPr>
      </w:pPr>
      <w:r w:rsidRPr="00E245B5">
        <w:rPr>
          <w:rFonts w:ascii="Book Antiqua" w:hAnsi="Book Antiqua"/>
          <w:b/>
          <w:sz w:val="24"/>
          <w:szCs w:val="24"/>
        </w:rPr>
        <w:t>NB:</w:t>
      </w:r>
      <w:r w:rsidRPr="004A3F53">
        <w:rPr>
          <w:rFonts w:ascii="Book Antiqua" w:hAnsi="Book Antiqua"/>
          <w:sz w:val="24"/>
          <w:szCs w:val="24"/>
        </w:rPr>
        <w:t xml:space="preserve">  All reserved tenders are for businesses owned by the people with Disability, Youth and Women.</w:t>
      </w:r>
    </w:p>
    <w:p w14:paraId="5E3D551D" w14:textId="77777777" w:rsidR="00C17385" w:rsidRPr="004A3F53" w:rsidRDefault="00C17385" w:rsidP="00C17385">
      <w:pPr>
        <w:pStyle w:val="NoSpacing"/>
        <w:jc w:val="both"/>
        <w:rPr>
          <w:rFonts w:ascii="Book Antiqua" w:hAnsi="Book Antiqua"/>
          <w:sz w:val="24"/>
          <w:szCs w:val="24"/>
        </w:rPr>
      </w:pPr>
      <w:r w:rsidRPr="004A3F53">
        <w:rPr>
          <w:rFonts w:ascii="Book Antiqua" w:hAnsi="Book Antiqua"/>
          <w:sz w:val="24"/>
          <w:szCs w:val="24"/>
        </w:rPr>
        <w:t xml:space="preserve">People with Disability, Youth and Women who are duly registered and satisfy all the conditions of the tender and prequalification documents shall have an added advantage, submission of names shall be continuous and registration list shall be updated periodically as prescribed in the public procurement and asset disposal act </w:t>
      </w:r>
      <w:r>
        <w:rPr>
          <w:rFonts w:ascii="Book Antiqua" w:hAnsi="Book Antiqua"/>
          <w:sz w:val="24"/>
          <w:szCs w:val="24"/>
        </w:rPr>
        <w:t>2</w:t>
      </w:r>
      <w:r w:rsidRPr="004A3F53">
        <w:rPr>
          <w:rFonts w:ascii="Book Antiqua" w:hAnsi="Book Antiqua"/>
          <w:sz w:val="24"/>
          <w:szCs w:val="24"/>
        </w:rPr>
        <w:t>015.</w:t>
      </w:r>
    </w:p>
    <w:p w14:paraId="71F728BA" w14:textId="77777777" w:rsidR="00C17385" w:rsidRPr="004A3F53" w:rsidRDefault="00C17385" w:rsidP="00C17385">
      <w:pPr>
        <w:pStyle w:val="NoSpacing"/>
        <w:jc w:val="both"/>
        <w:rPr>
          <w:rFonts w:ascii="Book Antiqua" w:hAnsi="Book Antiqua"/>
          <w:sz w:val="24"/>
          <w:szCs w:val="24"/>
        </w:rPr>
      </w:pPr>
    </w:p>
    <w:p w14:paraId="31E256B1" w14:textId="77777777" w:rsidR="00C17385" w:rsidRPr="004A3F53" w:rsidRDefault="00C17385" w:rsidP="00C17385">
      <w:pPr>
        <w:pStyle w:val="NoSpacing"/>
        <w:jc w:val="both"/>
        <w:rPr>
          <w:rFonts w:ascii="Book Antiqua" w:hAnsi="Book Antiqua"/>
          <w:b/>
          <w:sz w:val="24"/>
          <w:szCs w:val="24"/>
        </w:rPr>
      </w:pPr>
      <w:r w:rsidRPr="004A3F53">
        <w:rPr>
          <w:rFonts w:ascii="Book Antiqua" w:hAnsi="Book Antiqua"/>
          <w:b/>
          <w:sz w:val="24"/>
          <w:szCs w:val="24"/>
        </w:rPr>
        <w:t>Mandatory requirements</w:t>
      </w:r>
    </w:p>
    <w:p w14:paraId="53248629" w14:textId="77777777" w:rsidR="00C17385" w:rsidRPr="004A3F53" w:rsidRDefault="00C17385" w:rsidP="00C17385">
      <w:pPr>
        <w:pStyle w:val="NoSpacing"/>
        <w:numPr>
          <w:ilvl w:val="0"/>
          <w:numId w:val="2"/>
        </w:numPr>
        <w:jc w:val="both"/>
        <w:rPr>
          <w:rFonts w:ascii="Book Antiqua" w:hAnsi="Book Antiqua"/>
          <w:sz w:val="24"/>
          <w:szCs w:val="24"/>
        </w:rPr>
      </w:pPr>
      <w:r w:rsidRPr="004A3F53">
        <w:rPr>
          <w:rFonts w:ascii="Book Antiqua" w:hAnsi="Book Antiqua"/>
          <w:sz w:val="24"/>
          <w:szCs w:val="24"/>
        </w:rPr>
        <w:t>Business registration certificate</w:t>
      </w:r>
    </w:p>
    <w:p w14:paraId="3B3BC623" w14:textId="77777777" w:rsidR="00C17385" w:rsidRPr="004A3F53" w:rsidRDefault="00C17385" w:rsidP="00C17385">
      <w:pPr>
        <w:pStyle w:val="NoSpacing"/>
        <w:numPr>
          <w:ilvl w:val="0"/>
          <w:numId w:val="2"/>
        </w:numPr>
        <w:jc w:val="both"/>
        <w:rPr>
          <w:rFonts w:ascii="Book Antiqua" w:hAnsi="Book Antiqua"/>
          <w:sz w:val="24"/>
          <w:szCs w:val="24"/>
        </w:rPr>
      </w:pPr>
      <w:r w:rsidRPr="004A3F53">
        <w:rPr>
          <w:rFonts w:ascii="Book Antiqua" w:hAnsi="Book Antiqua"/>
          <w:sz w:val="24"/>
          <w:szCs w:val="24"/>
        </w:rPr>
        <w:t>Pin certificate and Tax compliance certificate</w:t>
      </w:r>
    </w:p>
    <w:p w14:paraId="7F2CEE20" w14:textId="77777777" w:rsidR="00C17385" w:rsidRPr="004A3F53" w:rsidRDefault="00C17385" w:rsidP="00C17385">
      <w:pPr>
        <w:pStyle w:val="NoSpacing"/>
        <w:numPr>
          <w:ilvl w:val="0"/>
          <w:numId w:val="2"/>
        </w:numPr>
        <w:jc w:val="both"/>
        <w:rPr>
          <w:rFonts w:ascii="Book Antiqua" w:hAnsi="Book Antiqua"/>
          <w:sz w:val="24"/>
          <w:szCs w:val="24"/>
        </w:rPr>
      </w:pPr>
      <w:r w:rsidRPr="004A3F53">
        <w:rPr>
          <w:rFonts w:ascii="Book Antiqua" w:hAnsi="Book Antiqua"/>
          <w:sz w:val="24"/>
          <w:szCs w:val="24"/>
        </w:rPr>
        <w:t>Duly Filled Confidential Business Questionnaire with Disclosure of directors/partners/sole proprietor.</w:t>
      </w:r>
    </w:p>
    <w:p w14:paraId="79B8316A" w14:textId="77777777" w:rsidR="00C17385" w:rsidRPr="004A3F53" w:rsidRDefault="00C17385" w:rsidP="00C17385">
      <w:pPr>
        <w:pStyle w:val="NoSpacing"/>
        <w:numPr>
          <w:ilvl w:val="0"/>
          <w:numId w:val="2"/>
        </w:numPr>
        <w:jc w:val="both"/>
        <w:rPr>
          <w:rFonts w:ascii="Book Antiqua" w:hAnsi="Book Antiqua"/>
          <w:sz w:val="24"/>
          <w:szCs w:val="24"/>
        </w:rPr>
      </w:pPr>
      <w:r w:rsidRPr="004A3F53">
        <w:rPr>
          <w:rFonts w:ascii="Book Antiqua" w:hAnsi="Book Antiqua"/>
          <w:sz w:val="24"/>
          <w:szCs w:val="24"/>
        </w:rPr>
        <w:t>Signed form of tender</w:t>
      </w:r>
    </w:p>
    <w:p w14:paraId="2A4CB003" w14:textId="4DFD7C64" w:rsidR="00C17385" w:rsidRDefault="00C17385" w:rsidP="00C17385">
      <w:pPr>
        <w:pStyle w:val="NoSpacing"/>
        <w:numPr>
          <w:ilvl w:val="0"/>
          <w:numId w:val="2"/>
        </w:numPr>
        <w:jc w:val="both"/>
        <w:rPr>
          <w:rFonts w:ascii="Book Antiqua" w:hAnsi="Book Antiqua"/>
          <w:sz w:val="24"/>
          <w:szCs w:val="24"/>
        </w:rPr>
      </w:pPr>
      <w:r w:rsidRPr="004A3F53">
        <w:rPr>
          <w:rFonts w:ascii="Book Antiqua" w:hAnsi="Book Antiqua"/>
          <w:sz w:val="24"/>
          <w:szCs w:val="24"/>
        </w:rPr>
        <w:lastRenderedPageBreak/>
        <w:t>AGPO certificate (for reserved category)</w:t>
      </w:r>
    </w:p>
    <w:p w14:paraId="1099EB89" w14:textId="002E5BE4" w:rsidR="00FB0D68" w:rsidRDefault="00FB0D68" w:rsidP="00C17385">
      <w:pPr>
        <w:pStyle w:val="NoSpacing"/>
        <w:numPr>
          <w:ilvl w:val="0"/>
          <w:numId w:val="2"/>
        </w:numPr>
        <w:jc w:val="both"/>
        <w:rPr>
          <w:rFonts w:ascii="Book Antiqua" w:hAnsi="Book Antiqua"/>
          <w:sz w:val="24"/>
          <w:szCs w:val="24"/>
        </w:rPr>
      </w:pPr>
      <w:r>
        <w:rPr>
          <w:rFonts w:ascii="Book Antiqua" w:hAnsi="Book Antiqua"/>
          <w:sz w:val="24"/>
          <w:szCs w:val="24"/>
        </w:rPr>
        <w:t xml:space="preserve">Company </w:t>
      </w:r>
      <w:r w:rsidR="007522E3">
        <w:rPr>
          <w:rFonts w:ascii="Book Antiqua" w:hAnsi="Book Antiqua"/>
          <w:sz w:val="24"/>
          <w:szCs w:val="24"/>
        </w:rPr>
        <w:t>profile</w:t>
      </w:r>
    </w:p>
    <w:p w14:paraId="0D87EF2E" w14:textId="43E89A81" w:rsidR="007522E3" w:rsidRDefault="007522E3" w:rsidP="00C17385">
      <w:pPr>
        <w:pStyle w:val="NoSpacing"/>
        <w:numPr>
          <w:ilvl w:val="0"/>
          <w:numId w:val="2"/>
        </w:numPr>
        <w:jc w:val="both"/>
        <w:rPr>
          <w:rFonts w:ascii="Book Antiqua" w:hAnsi="Book Antiqua"/>
          <w:sz w:val="24"/>
          <w:szCs w:val="24"/>
        </w:rPr>
      </w:pPr>
      <w:r>
        <w:rPr>
          <w:rFonts w:ascii="Book Antiqua" w:hAnsi="Book Antiqua"/>
          <w:sz w:val="24"/>
          <w:szCs w:val="24"/>
        </w:rPr>
        <w:t>The person/Firm MUST NOT be debarred by the public procurement Regulatory Authority(provide statement/Declaration)</w:t>
      </w:r>
    </w:p>
    <w:p w14:paraId="4D7C3229" w14:textId="1E3DD087" w:rsidR="00473D13" w:rsidRDefault="00473D13" w:rsidP="00C17385">
      <w:pPr>
        <w:pStyle w:val="NoSpacing"/>
        <w:numPr>
          <w:ilvl w:val="0"/>
          <w:numId w:val="2"/>
        </w:numPr>
        <w:jc w:val="both"/>
        <w:rPr>
          <w:rFonts w:ascii="Book Antiqua" w:hAnsi="Book Antiqua"/>
          <w:sz w:val="24"/>
          <w:szCs w:val="24"/>
        </w:rPr>
      </w:pPr>
      <w:r>
        <w:rPr>
          <w:rFonts w:ascii="Book Antiqua" w:hAnsi="Book Antiqua"/>
          <w:sz w:val="24"/>
          <w:szCs w:val="24"/>
        </w:rPr>
        <w:t>For repair and maintenance</w:t>
      </w:r>
      <w:r w:rsidR="002B120C">
        <w:rPr>
          <w:rFonts w:ascii="Book Antiqua" w:hAnsi="Book Antiqua"/>
          <w:sz w:val="24"/>
          <w:szCs w:val="24"/>
        </w:rPr>
        <w:t xml:space="preserve"> and construction</w:t>
      </w:r>
      <w:r>
        <w:rPr>
          <w:rFonts w:ascii="Book Antiqua" w:hAnsi="Book Antiqua"/>
          <w:sz w:val="24"/>
          <w:szCs w:val="24"/>
        </w:rPr>
        <w:t xml:space="preserve"> works firms MUST be registered by NCA</w:t>
      </w:r>
    </w:p>
    <w:p w14:paraId="51B32EB9" w14:textId="4E58FB1D" w:rsidR="002B120C" w:rsidRDefault="00F11377" w:rsidP="00F11377">
      <w:pPr>
        <w:pStyle w:val="NoSpacing"/>
        <w:numPr>
          <w:ilvl w:val="0"/>
          <w:numId w:val="2"/>
        </w:numPr>
        <w:jc w:val="both"/>
        <w:rPr>
          <w:rFonts w:ascii="Book Antiqua" w:hAnsi="Book Antiqua"/>
          <w:sz w:val="24"/>
          <w:szCs w:val="24"/>
        </w:rPr>
      </w:pPr>
      <w:r>
        <w:rPr>
          <w:rFonts w:ascii="Book Antiqua" w:hAnsi="Book Antiqua"/>
          <w:sz w:val="24"/>
          <w:szCs w:val="24"/>
        </w:rPr>
        <w:t xml:space="preserve">Registration with </w:t>
      </w:r>
      <w:r w:rsidR="002B120C">
        <w:rPr>
          <w:rFonts w:ascii="Book Antiqua" w:hAnsi="Book Antiqua"/>
          <w:sz w:val="24"/>
          <w:szCs w:val="24"/>
        </w:rPr>
        <w:t>I</w:t>
      </w:r>
      <w:r>
        <w:rPr>
          <w:rFonts w:ascii="Book Antiqua" w:hAnsi="Book Antiqua"/>
          <w:sz w:val="24"/>
          <w:szCs w:val="24"/>
        </w:rPr>
        <w:t xml:space="preserve">nsurance Regulatory Authority (IRA) for current year and certified copy current license </w:t>
      </w:r>
      <w:r w:rsidR="002B120C">
        <w:rPr>
          <w:rFonts w:ascii="Book Antiqua" w:hAnsi="Book Antiqua"/>
          <w:sz w:val="24"/>
          <w:szCs w:val="24"/>
        </w:rPr>
        <w:t>be submitted (for provision of insurance).</w:t>
      </w:r>
    </w:p>
    <w:p w14:paraId="5B092A58" w14:textId="12333634" w:rsidR="00C17385" w:rsidRPr="004A3F53" w:rsidRDefault="00F11377" w:rsidP="002B120C">
      <w:pPr>
        <w:pStyle w:val="NoSpacing"/>
        <w:ind w:left="720"/>
        <w:jc w:val="both"/>
        <w:rPr>
          <w:rFonts w:ascii="Book Antiqua" w:hAnsi="Book Antiqua"/>
          <w:sz w:val="24"/>
          <w:szCs w:val="24"/>
        </w:rPr>
      </w:pPr>
      <w:r w:rsidRPr="004A3F53">
        <w:rPr>
          <w:rFonts w:ascii="Book Antiqua" w:hAnsi="Book Antiqua"/>
          <w:sz w:val="24"/>
          <w:szCs w:val="24"/>
        </w:rPr>
        <w:t xml:space="preserve"> </w:t>
      </w:r>
    </w:p>
    <w:p w14:paraId="09AA6836" w14:textId="4BF8C6B6" w:rsidR="00C17385" w:rsidRPr="004A3F53" w:rsidRDefault="00C17385" w:rsidP="00C17385">
      <w:pPr>
        <w:pStyle w:val="NoSpacing"/>
        <w:jc w:val="both"/>
        <w:rPr>
          <w:rFonts w:ascii="Book Antiqua" w:hAnsi="Book Antiqua"/>
          <w:sz w:val="24"/>
          <w:szCs w:val="24"/>
        </w:rPr>
      </w:pPr>
      <w:r w:rsidRPr="004A3F53">
        <w:rPr>
          <w:rFonts w:ascii="Book Antiqua" w:hAnsi="Book Antiqua"/>
          <w:sz w:val="24"/>
          <w:szCs w:val="24"/>
        </w:rPr>
        <w:t xml:space="preserve">Complete tender documents put in plain sealed envelopes and </w:t>
      </w:r>
      <w:r w:rsidRPr="004A3F53">
        <w:rPr>
          <w:rFonts w:ascii="Book Antiqua" w:hAnsi="Book Antiqua"/>
          <w:b/>
          <w:sz w:val="24"/>
          <w:szCs w:val="24"/>
        </w:rPr>
        <w:t>marked “Tender No……. / Registration No……….”</w:t>
      </w:r>
      <w:r w:rsidRPr="004A3F53">
        <w:rPr>
          <w:rFonts w:ascii="Book Antiqua" w:hAnsi="Book Antiqua"/>
          <w:sz w:val="24"/>
          <w:szCs w:val="24"/>
        </w:rPr>
        <w:t xml:space="preserve"> should be deposited in the Tender Box at the </w:t>
      </w:r>
      <w:r w:rsidR="00FF6BF7">
        <w:rPr>
          <w:rFonts w:ascii="Times New Roman" w:hAnsi="Times New Roman" w:cs="Times New Roman"/>
          <w:sz w:val="24"/>
          <w:szCs w:val="24"/>
        </w:rPr>
        <w:t>Laikipia East</w:t>
      </w:r>
      <w:r>
        <w:rPr>
          <w:rFonts w:ascii="Book Antiqua" w:hAnsi="Book Antiqua"/>
          <w:sz w:val="24"/>
          <w:szCs w:val="24"/>
        </w:rPr>
        <w:t xml:space="preserve"> Technical and Vocational College</w:t>
      </w:r>
      <w:r w:rsidRPr="004A3F53">
        <w:rPr>
          <w:rFonts w:ascii="Book Antiqua" w:hAnsi="Book Antiqua"/>
          <w:sz w:val="24"/>
          <w:szCs w:val="24"/>
        </w:rPr>
        <w:t xml:space="preserve"> on or before </w:t>
      </w:r>
      <w:r w:rsidR="00636473" w:rsidRPr="00E12F08">
        <w:rPr>
          <w:rFonts w:ascii="Book Antiqua" w:hAnsi="Book Antiqua"/>
          <w:b/>
          <w:sz w:val="24"/>
          <w:szCs w:val="24"/>
        </w:rPr>
        <w:t>19</w:t>
      </w:r>
      <w:r w:rsidRPr="00E12F08">
        <w:rPr>
          <w:rFonts w:ascii="Book Antiqua" w:hAnsi="Book Antiqua"/>
          <w:b/>
          <w:sz w:val="24"/>
          <w:szCs w:val="24"/>
          <w:vertAlign w:val="superscript"/>
        </w:rPr>
        <w:t>th</w:t>
      </w:r>
      <w:r w:rsidR="003F231F" w:rsidRPr="00E12F08">
        <w:rPr>
          <w:rFonts w:ascii="Book Antiqua" w:hAnsi="Book Antiqua"/>
          <w:b/>
          <w:sz w:val="24"/>
          <w:szCs w:val="24"/>
        </w:rPr>
        <w:t xml:space="preserve"> </w:t>
      </w:r>
      <w:r w:rsidR="00B12379">
        <w:rPr>
          <w:rFonts w:ascii="Book Antiqua" w:hAnsi="Book Antiqua"/>
          <w:b/>
          <w:sz w:val="24"/>
          <w:szCs w:val="24"/>
        </w:rPr>
        <w:t>June 2025</w:t>
      </w:r>
      <w:r w:rsidRPr="004A3F53">
        <w:rPr>
          <w:rFonts w:ascii="Book Antiqua" w:hAnsi="Book Antiqua"/>
          <w:sz w:val="24"/>
          <w:szCs w:val="24"/>
        </w:rPr>
        <w:t xml:space="preserve"> at 10.00 am and be addressed to, </w:t>
      </w:r>
    </w:p>
    <w:p w14:paraId="696C84DB" w14:textId="77777777" w:rsidR="00C17385" w:rsidRPr="004A3F53" w:rsidRDefault="00C17385" w:rsidP="00C17385">
      <w:pPr>
        <w:pStyle w:val="NoSpacing"/>
        <w:jc w:val="both"/>
        <w:rPr>
          <w:rFonts w:ascii="Book Antiqua" w:hAnsi="Book Antiqua"/>
          <w:sz w:val="24"/>
          <w:szCs w:val="24"/>
        </w:rPr>
      </w:pPr>
    </w:p>
    <w:p w14:paraId="0331A9F7" w14:textId="77777777" w:rsidR="00C17385" w:rsidRPr="000F2E61" w:rsidRDefault="00FF6BF7" w:rsidP="00C17385">
      <w:pPr>
        <w:pStyle w:val="NoSpacing"/>
        <w:jc w:val="center"/>
        <w:rPr>
          <w:rFonts w:ascii="Book Antiqua" w:hAnsi="Book Antiqua"/>
          <w:sz w:val="24"/>
          <w:szCs w:val="24"/>
        </w:rPr>
      </w:pPr>
      <w:r>
        <w:rPr>
          <w:rFonts w:ascii="Times New Roman" w:hAnsi="Times New Roman" w:cs="Times New Roman"/>
          <w:sz w:val="24"/>
          <w:szCs w:val="24"/>
        </w:rPr>
        <w:t>Laikipia East</w:t>
      </w:r>
      <w:r w:rsidRPr="000F4EF4">
        <w:rPr>
          <w:rFonts w:ascii="Times New Roman" w:hAnsi="Times New Roman" w:cs="Times New Roman"/>
          <w:sz w:val="24"/>
          <w:szCs w:val="24"/>
        </w:rPr>
        <w:t xml:space="preserve"> </w:t>
      </w:r>
      <w:r w:rsidR="00C17385" w:rsidRPr="000F2E61">
        <w:rPr>
          <w:rFonts w:ascii="Book Antiqua" w:hAnsi="Book Antiqua"/>
          <w:sz w:val="24"/>
          <w:szCs w:val="24"/>
        </w:rPr>
        <w:t xml:space="preserve">Technical and Vocational College </w:t>
      </w:r>
    </w:p>
    <w:p w14:paraId="23522B7E" w14:textId="77777777" w:rsidR="006F015A" w:rsidRDefault="00C17385" w:rsidP="006F015A">
      <w:pPr>
        <w:pStyle w:val="NoSpacing"/>
        <w:jc w:val="center"/>
        <w:rPr>
          <w:rFonts w:ascii="Book Antiqua" w:hAnsi="Book Antiqua"/>
          <w:sz w:val="24"/>
          <w:szCs w:val="24"/>
        </w:rPr>
      </w:pPr>
      <w:r w:rsidRPr="000F2E61">
        <w:rPr>
          <w:rFonts w:ascii="Book Antiqua" w:hAnsi="Book Antiqua"/>
          <w:sz w:val="24"/>
          <w:szCs w:val="24"/>
        </w:rPr>
        <w:t xml:space="preserve">P.O Box </w:t>
      </w:r>
      <w:r w:rsidR="00AC4748" w:rsidRPr="000F2E61">
        <w:rPr>
          <w:rFonts w:ascii="Book Antiqua" w:hAnsi="Book Antiqua"/>
          <w:sz w:val="24"/>
          <w:szCs w:val="24"/>
        </w:rPr>
        <w:t>14</w:t>
      </w:r>
      <w:r w:rsidRPr="000F2E61">
        <w:rPr>
          <w:rFonts w:ascii="Book Antiqua" w:hAnsi="Book Antiqua"/>
          <w:sz w:val="24"/>
          <w:szCs w:val="24"/>
        </w:rPr>
        <w:t>-10</w:t>
      </w:r>
      <w:r w:rsidR="00AC4748" w:rsidRPr="000F2E61">
        <w:rPr>
          <w:rFonts w:ascii="Book Antiqua" w:hAnsi="Book Antiqua"/>
          <w:sz w:val="24"/>
          <w:szCs w:val="24"/>
        </w:rPr>
        <w:t>1</w:t>
      </w:r>
      <w:r w:rsidRPr="000F2E61">
        <w:rPr>
          <w:rFonts w:ascii="Book Antiqua" w:hAnsi="Book Antiqua"/>
          <w:sz w:val="24"/>
          <w:szCs w:val="24"/>
        </w:rPr>
        <w:t>2</w:t>
      </w:r>
      <w:r w:rsidR="00AC4748" w:rsidRPr="000F2E61">
        <w:rPr>
          <w:rFonts w:ascii="Book Antiqua" w:hAnsi="Book Antiqua"/>
          <w:sz w:val="24"/>
          <w:szCs w:val="24"/>
        </w:rPr>
        <w:t>9</w:t>
      </w:r>
      <w:r w:rsidRPr="000F2E61">
        <w:rPr>
          <w:rFonts w:ascii="Book Antiqua" w:hAnsi="Book Antiqua"/>
          <w:sz w:val="24"/>
          <w:szCs w:val="24"/>
        </w:rPr>
        <w:t xml:space="preserve">, </w:t>
      </w:r>
      <w:r w:rsidR="006F015A">
        <w:rPr>
          <w:rFonts w:ascii="Book Antiqua" w:hAnsi="Book Antiqua"/>
          <w:sz w:val="24"/>
          <w:szCs w:val="24"/>
        </w:rPr>
        <w:t>Mugunda</w:t>
      </w:r>
    </w:p>
    <w:p w14:paraId="225B548C" w14:textId="4DE11ED6" w:rsidR="00C17385" w:rsidRDefault="00C17385" w:rsidP="006F015A">
      <w:pPr>
        <w:pStyle w:val="NoSpacing"/>
        <w:jc w:val="center"/>
        <w:rPr>
          <w:rFonts w:ascii="Book Antiqua" w:hAnsi="Book Antiqua"/>
          <w:sz w:val="24"/>
          <w:szCs w:val="24"/>
        </w:rPr>
      </w:pPr>
      <w:r w:rsidRPr="004A3F53">
        <w:rPr>
          <w:rFonts w:ascii="Book Antiqua" w:hAnsi="Book Antiqua"/>
          <w:sz w:val="24"/>
          <w:szCs w:val="24"/>
        </w:rPr>
        <w:t>Tenders will be opened immediately thereafter in the pres</w:t>
      </w:r>
      <w:r w:rsidR="00636473">
        <w:rPr>
          <w:rFonts w:ascii="Book Antiqua" w:hAnsi="Book Antiqua"/>
          <w:sz w:val="24"/>
          <w:szCs w:val="24"/>
        </w:rPr>
        <w:t>ence of the candidates or their</w:t>
      </w:r>
      <w:r w:rsidR="00E12F08">
        <w:rPr>
          <w:rFonts w:ascii="Book Antiqua" w:hAnsi="Book Antiqua"/>
          <w:sz w:val="24"/>
          <w:szCs w:val="24"/>
        </w:rPr>
        <w:t xml:space="preserve"> </w:t>
      </w:r>
      <w:r w:rsidRPr="004A3F53">
        <w:rPr>
          <w:rFonts w:ascii="Book Antiqua" w:hAnsi="Book Antiqua"/>
          <w:sz w:val="24"/>
          <w:szCs w:val="24"/>
        </w:rPr>
        <w:t>representatives who choos</w:t>
      </w:r>
      <w:r>
        <w:rPr>
          <w:rFonts w:ascii="Book Antiqua" w:hAnsi="Book Antiqua"/>
          <w:sz w:val="24"/>
          <w:szCs w:val="24"/>
        </w:rPr>
        <w:t xml:space="preserve">e to attend at </w:t>
      </w:r>
      <w:r w:rsidR="00FF6BF7">
        <w:rPr>
          <w:rFonts w:ascii="Book Antiqua" w:hAnsi="Book Antiqua"/>
          <w:sz w:val="24"/>
          <w:szCs w:val="24"/>
        </w:rPr>
        <w:t xml:space="preserve">the </w:t>
      </w:r>
      <w:r w:rsidR="000553D3">
        <w:rPr>
          <w:rFonts w:ascii="Book Antiqua" w:hAnsi="Book Antiqua"/>
          <w:sz w:val="24"/>
          <w:szCs w:val="24"/>
        </w:rPr>
        <w:t>LE</w:t>
      </w:r>
      <w:r>
        <w:rPr>
          <w:rFonts w:ascii="Book Antiqua" w:hAnsi="Book Antiqua"/>
          <w:sz w:val="24"/>
          <w:szCs w:val="24"/>
        </w:rPr>
        <w:t>TVC</w:t>
      </w:r>
      <w:r w:rsidRPr="004A3F53">
        <w:rPr>
          <w:rFonts w:ascii="Book Antiqua" w:hAnsi="Book Antiqua"/>
          <w:sz w:val="24"/>
          <w:szCs w:val="24"/>
        </w:rPr>
        <w:t xml:space="preserve"> boardroom.</w:t>
      </w:r>
    </w:p>
    <w:p w14:paraId="5068E151" w14:textId="77777777" w:rsidR="006552AD" w:rsidRPr="006F015A" w:rsidRDefault="006552AD" w:rsidP="006F015A">
      <w:pPr>
        <w:pStyle w:val="NoSpacing"/>
        <w:jc w:val="center"/>
        <w:rPr>
          <w:rFonts w:ascii="Book Antiqua" w:hAnsi="Book Antiqua"/>
          <w:b/>
          <w:sz w:val="24"/>
          <w:szCs w:val="24"/>
        </w:rPr>
      </w:pPr>
    </w:p>
    <w:p w14:paraId="24C74C30" w14:textId="77777777" w:rsidR="00C17385" w:rsidRPr="004A3F53" w:rsidRDefault="00C17385" w:rsidP="00C17385">
      <w:pPr>
        <w:pStyle w:val="NoSpacing"/>
        <w:jc w:val="both"/>
        <w:rPr>
          <w:rFonts w:ascii="Book Antiqua" w:hAnsi="Book Antiqua"/>
          <w:sz w:val="24"/>
          <w:szCs w:val="24"/>
        </w:rPr>
      </w:pPr>
    </w:p>
    <w:p w14:paraId="0CC2924D" w14:textId="77777777" w:rsidR="00A33607" w:rsidRDefault="00A33607" w:rsidP="001D4883">
      <w:pPr>
        <w:spacing w:after="120" w:line="360" w:lineRule="auto"/>
        <w:rPr>
          <w:b/>
          <w:sz w:val="26"/>
          <w:szCs w:val="26"/>
        </w:rPr>
      </w:pPr>
    </w:p>
    <w:p w14:paraId="1F7344AE" w14:textId="77777777" w:rsidR="00A33607" w:rsidRDefault="00A33607" w:rsidP="00A33607">
      <w:pPr>
        <w:jc w:val="center"/>
      </w:pPr>
    </w:p>
    <w:p w14:paraId="241E7D3C" w14:textId="77777777" w:rsidR="00A33607" w:rsidRDefault="00A33607" w:rsidP="00A3360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0B73F36" w14:textId="77777777" w:rsidR="003D499D" w:rsidRDefault="003D499D" w:rsidP="009C53F8">
      <w:pPr>
        <w:jc w:val="center"/>
        <w:rPr>
          <w:rFonts w:asciiTheme="majorHAnsi" w:hAnsiTheme="majorHAnsi"/>
          <w:b/>
          <w:sz w:val="32"/>
          <w:szCs w:val="32"/>
        </w:rPr>
      </w:pPr>
      <w:r>
        <w:rPr>
          <w:rFonts w:ascii="Times New Roman" w:hAnsi="Times New Roman"/>
          <w:noProof/>
          <w:sz w:val="24"/>
          <w:szCs w:val="24"/>
        </w:rPr>
        <w:drawing>
          <wp:anchor distT="36576" distB="36576" distL="36576" distR="36576" simplePos="0" relativeHeight="251658240" behindDoc="0" locked="0" layoutInCell="1" allowOverlap="1" wp14:anchorId="29BA9FD0" wp14:editId="7791C686">
            <wp:simplePos x="0" y="0"/>
            <wp:positionH relativeFrom="column">
              <wp:posOffset>0</wp:posOffset>
            </wp:positionH>
            <wp:positionV relativeFrom="paragraph">
              <wp:posOffset>-739140</wp:posOffset>
            </wp:positionV>
            <wp:extent cx="6181725" cy="1171575"/>
            <wp:effectExtent l="0" t="0" r="9525" b="9525"/>
            <wp:wrapNone/>
            <wp:docPr id="3" name="Picture 3" descr="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1"/>
                    <pic:cNvPicPr>
                      <a:picLocks noChangeAspect="1" noChangeArrowheads="1"/>
                    </pic:cNvPicPr>
                  </pic:nvPicPr>
                  <pic:blipFill>
                    <a:blip r:embed="rId5">
                      <a:extLst>
                        <a:ext uri="{28A0092B-C50C-407E-A947-70E740481C1C}">
                          <a14:useLocalDpi xmlns:a14="http://schemas.microsoft.com/office/drawing/2010/main" val="0"/>
                        </a:ext>
                      </a:extLst>
                    </a:blip>
                    <a:srcRect l="8438" t="2319" r="11494" b="83862"/>
                    <a:stretch>
                      <a:fillRect/>
                    </a:stretch>
                  </pic:blipFill>
                  <pic:spPr bwMode="auto">
                    <a:xfrm>
                      <a:off x="0" y="0"/>
                      <a:ext cx="6181725" cy="1171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00E158" w14:textId="77777777" w:rsidR="003D499D" w:rsidRDefault="003D499D" w:rsidP="009C53F8">
      <w:pPr>
        <w:jc w:val="center"/>
        <w:rPr>
          <w:rFonts w:asciiTheme="majorHAnsi" w:hAnsiTheme="majorHAnsi"/>
          <w:b/>
          <w:sz w:val="32"/>
          <w:szCs w:val="32"/>
        </w:rPr>
      </w:pPr>
    </w:p>
    <w:p w14:paraId="29D1C7EF" w14:textId="77777777" w:rsidR="009C53F8" w:rsidRPr="00E413A6" w:rsidRDefault="009C53F8" w:rsidP="009C53F8">
      <w:pPr>
        <w:jc w:val="center"/>
        <w:rPr>
          <w:rFonts w:asciiTheme="majorHAnsi" w:hAnsiTheme="majorHAnsi"/>
          <w:sz w:val="32"/>
          <w:szCs w:val="32"/>
        </w:rPr>
      </w:pPr>
      <w:r w:rsidRPr="00E413A6">
        <w:rPr>
          <w:rFonts w:asciiTheme="majorHAnsi" w:hAnsiTheme="majorHAnsi"/>
          <w:b/>
          <w:sz w:val="32"/>
          <w:szCs w:val="32"/>
        </w:rPr>
        <w:t>REGISTRATION OF SUPPLIERS</w:t>
      </w:r>
      <w:r w:rsidRPr="00E413A6">
        <w:rPr>
          <w:rFonts w:asciiTheme="majorHAnsi" w:hAnsiTheme="majorHAnsi"/>
          <w:sz w:val="32"/>
          <w:szCs w:val="32"/>
        </w:rPr>
        <w:t xml:space="preserve"> </w:t>
      </w:r>
    </w:p>
    <w:p w14:paraId="6FEFE2EE" w14:textId="77777777" w:rsidR="009C53F8" w:rsidRDefault="009C53F8" w:rsidP="009C53F8">
      <w:pPr>
        <w:outlineLvl w:val="0"/>
        <w:rPr>
          <w:b/>
        </w:rPr>
      </w:pPr>
      <w:r>
        <w:rPr>
          <w:b/>
        </w:rPr>
        <w:t xml:space="preserve">             CATEGORY</w:t>
      </w:r>
      <w:r w:rsidR="00943EC8">
        <w:rPr>
          <w:b/>
        </w:rPr>
        <w:t xml:space="preserve">: </w:t>
      </w:r>
      <w:r>
        <w:rPr>
          <w:b/>
        </w:rPr>
        <w:t>……………………………………………………………………..</w:t>
      </w:r>
    </w:p>
    <w:p w14:paraId="60E1ACC2" w14:textId="77777777" w:rsidR="009C53F8" w:rsidRDefault="009C53F8" w:rsidP="009C53F8">
      <w:pPr>
        <w:rPr>
          <w:b/>
        </w:rPr>
      </w:pPr>
      <w:r>
        <w:rPr>
          <w:b/>
        </w:rPr>
        <w:t xml:space="preserve">             REFERENCE NUMBER: ……………………………………………………………</w:t>
      </w:r>
    </w:p>
    <w:p w14:paraId="4CAD88AF" w14:textId="77777777" w:rsidR="006878D2" w:rsidRDefault="006878D2" w:rsidP="009C53F8">
      <w:pPr>
        <w:widowControl w:val="0"/>
        <w:autoSpaceDE w:val="0"/>
        <w:autoSpaceDN w:val="0"/>
        <w:adjustRightInd w:val="0"/>
        <w:spacing w:line="200" w:lineRule="exact"/>
        <w:outlineLvl w:val="0"/>
        <w:rPr>
          <w:rFonts w:asciiTheme="majorHAnsi" w:hAnsiTheme="majorHAnsi"/>
          <w:color w:val="000000"/>
        </w:rPr>
      </w:pPr>
    </w:p>
    <w:p w14:paraId="3861853B" w14:textId="77777777" w:rsidR="009C53F8" w:rsidRDefault="009C53F8" w:rsidP="006878D2">
      <w:pPr>
        <w:widowControl w:val="0"/>
        <w:autoSpaceDE w:val="0"/>
        <w:autoSpaceDN w:val="0"/>
        <w:adjustRightInd w:val="0"/>
        <w:spacing w:line="200" w:lineRule="exact"/>
        <w:outlineLvl w:val="0"/>
        <w:rPr>
          <w:rFonts w:asciiTheme="majorHAnsi" w:hAnsiTheme="majorHAnsi"/>
          <w:b/>
          <w:bCs/>
          <w:color w:val="000000"/>
        </w:rPr>
      </w:pPr>
      <w:r>
        <w:rPr>
          <w:rFonts w:asciiTheme="majorHAnsi" w:hAnsiTheme="majorHAnsi"/>
          <w:color w:val="000000"/>
        </w:rPr>
        <w:t>Continuous Registration as Per Public Procurement and</w:t>
      </w:r>
      <w:r w:rsidR="00916CA3">
        <w:rPr>
          <w:rFonts w:asciiTheme="majorHAnsi" w:hAnsiTheme="majorHAnsi"/>
          <w:color w:val="000000"/>
        </w:rPr>
        <w:t xml:space="preserve"> Asset Disposal Act 2020</w:t>
      </w:r>
    </w:p>
    <w:p w14:paraId="1040F23E" w14:textId="77777777" w:rsidR="009C53F8" w:rsidRDefault="009C53F8" w:rsidP="009C53F8">
      <w:pPr>
        <w:widowControl w:val="0"/>
        <w:autoSpaceDE w:val="0"/>
        <w:autoSpaceDN w:val="0"/>
        <w:adjustRightInd w:val="0"/>
        <w:spacing w:line="216" w:lineRule="exact"/>
        <w:ind w:left="1800"/>
        <w:outlineLvl w:val="0"/>
        <w:rPr>
          <w:rFonts w:asciiTheme="majorHAnsi" w:hAnsiTheme="majorHAnsi"/>
          <w:b/>
          <w:bCs/>
          <w:color w:val="000000"/>
        </w:rPr>
      </w:pPr>
      <w:r>
        <w:rPr>
          <w:rFonts w:asciiTheme="majorHAnsi" w:hAnsiTheme="majorHAnsi"/>
          <w:b/>
          <w:bCs/>
          <w:color w:val="000000"/>
        </w:rPr>
        <w:t>INVITATION OF REGISTRATION OF SUPPLIERS</w:t>
      </w:r>
    </w:p>
    <w:p w14:paraId="2699E4C7" w14:textId="77777777" w:rsidR="009C53F8" w:rsidRDefault="009C53F8" w:rsidP="009C53F8">
      <w:pPr>
        <w:spacing w:line="276" w:lineRule="auto"/>
        <w:rPr>
          <w:rFonts w:asciiTheme="majorHAnsi" w:hAnsiTheme="majorHAnsi"/>
        </w:rPr>
      </w:pPr>
    </w:p>
    <w:p w14:paraId="78EA7F3B" w14:textId="77777777" w:rsidR="009C53F8" w:rsidRDefault="006878D2" w:rsidP="009C53F8">
      <w:pPr>
        <w:pStyle w:val="ListParagraph"/>
        <w:widowControl w:val="0"/>
        <w:numPr>
          <w:ilvl w:val="0"/>
          <w:numId w:val="4"/>
        </w:numPr>
        <w:autoSpaceDE w:val="0"/>
        <w:autoSpaceDN w:val="0"/>
        <w:adjustRightInd w:val="0"/>
        <w:spacing w:after="200" w:line="276" w:lineRule="auto"/>
        <w:jc w:val="both"/>
        <w:rPr>
          <w:rFonts w:asciiTheme="majorHAnsi" w:hAnsiTheme="majorHAnsi"/>
          <w:color w:val="000000"/>
          <w:sz w:val="24"/>
          <w:szCs w:val="24"/>
        </w:rPr>
      </w:pPr>
      <w:r>
        <w:rPr>
          <w:rFonts w:ascii="Times New Roman" w:hAnsi="Times New Roman" w:cs="Times New Roman"/>
          <w:sz w:val="24"/>
          <w:szCs w:val="24"/>
        </w:rPr>
        <w:t>Laikipia</w:t>
      </w:r>
      <w:r w:rsidRPr="000F4EF4">
        <w:rPr>
          <w:rFonts w:ascii="Times New Roman" w:hAnsi="Times New Roman" w:cs="Times New Roman"/>
          <w:sz w:val="24"/>
          <w:szCs w:val="24"/>
        </w:rPr>
        <w:t xml:space="preserve"> </w:t>
      </w:r>
      <w:r>
        <w:rPr>
          <w:rFonts w:ascii="Times New Roman" w:hAnsi="Times New Roman" w:cs="Times New Roman"/>
          <w:sz w:val="24"/>
          <w:szCs w:val="24"/>
        </w:rPr>
        <w:t xml:space="preserve">East </w:t>
      </w:r>
      <w:r w:rsidRPr="00943EC8">
        <w:rPr>
          <w:rFonts w:ascii="Franklin Gothic Book" w:hAnsi="Franklin Gothic Book"/>
        </w:rPr>
        <w:t>T</w:t>
      </w:r>
      <w:r w:rsidR="00E413A6" w:rsidRPr="00943EC8">
        <w:rPr>
          <w:rFonts w:ascii="Franklin Gothic Book" w:hAnsi="Franklin Gothic Book"/>
        </w:rPr>
        <w:t>echnical</w:t>
      </w:r>
      <w:r w:rsidR="009C53F8" w:rsidRPr="00943EC8">
        <w:rPr>
          <w:rFonts w:ascii="Franklin Gothic Book" w:hAnsi="Franklin Gothic Book"/>
        </w:rPr>
        <w:t xml:space="preserve"> </w:t>
      </w:r>
      <w:r w:rsidR="00E413A6" w:rsidRPr="00943EC8">
        <w:rPr>
          <w:rFonts w:ascii="Franklin Gothic Book" w:hAnsi="Franklin Gothic Book"/>
        </w:rPr>
        <w:t>and</w:t>
      </w:r>
      <w:r w:rsidR="009C53F8" w:rsidRPr="00943EC8">
        <w:rPr>
          <w:rFonts w:ascii="Franklin Gothic Book" w:hAnsi="Franklin Gothic Book"/>
        </w:rPr>
        <w:t xml:space="preserve"> V</w:t>
      </w:r>
      <w:r w:rsidR="00E413A6" w:rsidRPr="00943EC8">
        <w:rPr>
          <w:rFonts w:ascii="Franklin Gothic Book" w:hAnsi="Franklin Gothic Book"/>
        </w:rPr>
        <w:t>ocational</w:t>
      </w:r>
      <w:r w:rsidR="009C53F8" w:rsidRPr="00943EC8">
        <w:rPr>
          <w:rFonts w:ascii="Franklin Gothic Book" w:hAnsi="Franklin Gothic Book"/>
        </w:rPr>
        <w:t xml:space="preserve"> C</w:t>
      </w:r>
      <w:r w:rsidR="00E413A6" w:rsidRPr="00943EC8">
        <w:rPr>
          <w:rFonts w:ascii="Franklin Gothic Book" w:hAnsi="Franklin Gothic Book"/>
        </w:rPr>
        <w:t>ollege</w:t>
      </w:r>
      <w:r w:rsidR="009C53F8" w:rsidRPr="0098016D">
        <w:t xml:space="preserve"> </w:t>
      </w:r>
      <w:r w:rsidR="009C53F8">
        <w:rPr>
          <w:rFonts w:asciiTheme="majorHAnsi" w:hAnsiTheme="majorHAnsi"/>
          <w:color w:val="000000"/>
          <w:sz w:val="24"/>
          <w:szCs w:val="24"/>
        </w:rPr>
        <w:t>intends to invite candidates for various registrations of items.</w:t>
      </w:r>
    </w:p>
    <w:p w14:paraId="571FEB93" w14:textId="77777777" w:rsidR="009C53F8" w:rsidRDefault="009C53F8" w:rsidP="009C53F8">
      <w:pPr>
        <w:pStyle w:val="ListParagraph"/>
        <w:widowControl w:val="0"/>
        <w:autoSpaceDE w:val="0"/>
        <w:autoSpaceDN w:val="0"/>
        <w:adjustRightInd w:val="0"/>
        <w:jc w:val="both"/>
        <w:rPr>
          <w:rFonts w:asciiTheme="majorHAnsi" w:hAnsiTheme="majorHAnsi"/>
          <w:color w:val="000000"/>
          <w:sz w:val="24"/>
          <w:szCs w:val="24"/>
        </w:rPr>
      </w:pPr>
    </w:p>
    <w:p w14:paraId="7E9D4B07" w14:textId="77777777" w:rsidR="009C53F8" w:rsidRPr="000F2E61" w:rsidRDefault="009C53F8" w:rsidP="009C53F8">
      <w:pPr>
        <w:pStyle w:val="ListParagraph"/>
        <w:widowControl w:val="0"/>
        <w:numPr>
          <w:ilvl w:val="0"/>
          <w:numId w:val="4"/>
        </w:numPr>
        <w:autoSpaceDE w:val="0"/>
        <w:autoSpaceDN w:val="0"/>
        <w:adjustRightInd w:val="0"/>
        <w:spacing w:after="200" w:line="276" w:lineRule="auto"/>
        <w:jc w:val="both"/>
        <w:rPr>
          <w:rFonts w:asciiTheme="majorHAnsi" w:hAnsiTheme="majorHAnsi"/>
          <w:color w:val="000000"/>
          <w:sz w:val="24"/>
          <w:szCs w:val="24"/>
        </w:rPr>
      </w:pPr>
      <w:r>
        <w:rPr>
          <w:rFonts w:asciiTheme="majorHAnsi" w:hAnsiTheme="majorHAnsi"/>
          <w:color w:val="000000"/>
          <w:sz w:val="24"/>
          <w:szCs w:val="24"/>
        </w:rPr>
        <w:t>Pursuant to Public Procurement an</w:t>
      </w:r>
      <w:r w:rsidR="00916CA3">
        <w:rPr>
          <w:rFonts w:asciiTheme="majorHAnsi" w:hAnsiTheme="majorHAnsi"/>
          <w:color w:val="000000"/>
          <w:sz w:val="24"/>
          <w:szCs w:val="24"/>
        </w:rPr>
        <w:t>d Asset Disposal Act 2020</w:t>
      </w:r>
      <w:r>
        <w:rPr>
          <w:rFonts w:asciiTheme="majorHAnsi" w:hAnsiTheme="majorHAnsi"/>
          <w:color w:val="000000"/>
          <w:sz w:val="24"/>
          <w:szCs w:val="24"/>
        </w:rPr>
        <w:t xml:space="preserve">, registration of suppliers is </w:t>
      </w:r>
      <w:r w:rsidRPr="000F2E61">
        <w:rPr>
          <w:rFonts w:asciiTheme="majorHAnsi" w:hAnsiTheme="majorHAnsi"/>
          <w:color w:val="000000"/>
          <w:sz w:val="28"/>
          <w:szCs w:val="28"/>
        </w:rPr>
        <w:lastRenderedPageBreak/>
        <w:t>continuous</w:t>
      </w:r>
      <w:r w:rsidRPr="000F2E61">
        <w:rPr>
          <w:rFonts w:asciiTheme="majorHAnsi" w:hAnsiTheme="majorHAnsi"/>
          <w:color w:val="000000"/>
          <w:sz w:val="24"/>
          <w:szCs w:val="24"/>
        </w:rPr>
        <w:t xml:space="preserve"> </w:t>
      </w:r>
      <w:r>
        <w:rPr>
          <w:rFonts w:asciiTheme="majorHAnsi" w:hAnsiTheme="majorHAnsi"/>
          <w:color w:val="000000"/>
          <w:sz w:val="24"/>
          <w:szCs w:val="24"/>
        </w:rPr>
        <w:t xml:space="preserve">and therefore interested bidders </w:t>
      </w:r>
      <w:r w:rsidRPr="000F2E61">
        <w:rPr>
          <w:rFonts w:asciiTheme="majorHAnsi" w:hAnsiTheme="majorHAnsi"/>
          <w:color w:val="000000"/>
          <w:sz w:val="28"/>
          <w:szCs w:val="28"/>
        </w:rPr>
        <w:t>may apply for registration anytime.</w:t>
      </w:r>
    </w:p>
    <w:p w14:paraId="73544992" w14:textId="77777777" w:rsidR="009C53F8" w:rsidRPr="000F2E61" w:rsidRDefault="009C53F8" w:rsidP="00BD4004">
      <w:pPr>
        <w:pStyle w:val="ListParagraph"/>
        <w:widowControl w:val="0"/>
        <w:numPr>
          <w:ilvl w:val="0"/>
          <w:numId w:val="4"/>
        </w:numPr>
        <w:autoSpaceDE w:val="0"/>
        <w:autoSpaceDN w:val="0"/>
        <w:adjustRightInd w:val="0"/>
        <w:spacing w:after="200" w:line="276" w:lineRule="auto"/>
        <w:jc w:val="both"/>
        <w:rPr>
          <w:rFonts w:asciiTheme="majorHAnsi" w:hAnsiTheme="majorHAnsi"/>
          <w:color w:val="000000"/>
        </w:rPr>
      </w:pPr>
      <w:r w:rsidRPr="000F2E61">
        <w:rPr>
          <w:rFonts w:asciiTheme="majorHAnsi" w:hAnsiTheme="majorHAnsi"/>
          <w:color w:val="000000"/>
          <w:sz w:val="24"/>
          <w:szCs w:val="24"/>
        </w:rPr>
        <w:t>Registered suppliers will be invited to tender/ quote competitively as and when need arises.</w:t>
      </w:r>
    </w:p>
    <w:p w14:paraId="039753F6" w14:textId="77777777" w:rsidR="009C53F8" w:rsidRPr="000F2E61" w:rsidRDefault="009C53F8" w:rsidP="00160B9D">
      <w:pPr>
        <w:pStyle w:val="ListParagraph"/>
        <w:widowControl w:val="0"/>
        <w:numPr>
          <w:ilvl w:val="0"/>
          <w:numId w:val="4"/>
        </w:numPr>
        <w:autoSpaceDE w:val="0"/>
        <w:autoSpaceDN w:val="0"/>
        <w:adjustRightInd w:val="0"/>
        <w:spacing w:after="200" w:line="276" w:lineRule="auto"/>
        <w:jc w:val="both"/>
        <w:rPr>
          <w:rFonts w:asciiTheme="majorHAnsi" w:hAnsiTheme="majorHAnsi"/>
          <w:color w:val="000000"/>
        </w:rPr>
      </w:pPr>
      <w:r w:rsidRPr="000F2E61">
        <w:rPr>
          <w:rFonts w:asciiTheme="majorHAnsi" w:hAnsiTheme="majorHAnsi"/>
          <w:color w:val="000000"/>
          <w:sz w:val="24"/>
          <w:szCs w:val="24"/>
        </w:rPr>
        <w:t>Bidders must provide reliable email addresses and mobile phones in the confidential Business Questionnaire form attached for communication purposes.</w:t>
      </w:r>
    </w:p>
    <w:p w14:paraId="5F7CC9D3" w14:textId="77777777" w:rsidR="009C53F8" w:rsidRPr="000F2E61" w:rsidRDefault="009C53F8" w:rsidP="00226725">
      <w:pPr>
        <w:pStyle w:val="ListParagraph"/>
        <w:widowControl w:val="0"/>
        <w:numPr>
          <w:ilvl w:val="0"/>
          <w:numId w:val="4"/>
        </w:numPr>
        <w:autoSpaceDE w:val="0"/>
        <w:autoSpaceDN w:val="0"/>
        <w:adjustRightInd w:val="0"/>
        <w:spacing w:after="200" w:line="276" w:lineRule="auto"/>
        <w:jc w:val="both"/>
        <w:rPr>
          <w:rFonts w:asciiTheme="majorHAnsi" w:hAnsiTheme="majorHAnsi"/>
          <w:color w:val="000000"/>
        </w:rPr>
      </w:pPr>
      <w:r w:rsidRPr="000F2E61">
        <w:rPr>
          <w:rFonts w:asciiTheme="majorHAnsi" w:hAnsiTheme="majorHAnsi"/>
          <w:color w:val="000000"/>
          <w:sz w:val="24"/>
          <w:szCs w:val="24"/>
        </w:rPr>
        <w:t>Bidders should meet the criteria attached and complete the attached documents.</w:t>
      </w:r>
    </w:p>
    <w:p w14:paraId="51578C1A" w14:textId="77777777" w:rsidR="009C53F8" w:rsidRPr="000F2E61" w:rsidRDefault="009C53F8" w:rsidP="00D51030">
      <w:pPr>
        <w:pStyle w:val="ListParagraph"/>
        <w:widowControl w:val="0"/>
        <w:numPr>
          <w:ilvl w:val="0"/>
          <w:numId w:val="4"/>
        </w:numPr>
        <w:autoSpaceDE w:val="0"/>
        <w:autoSpaceDN w:val="0"/>
        <w:adjustRightInd w:val="0"/>
        <w:spacing w:after="200" w:line="276" w:lineRule="auto"/>
        <w:jc w:val="both"/>
        <w:rPr>
          <w:rFonts w:asciiTheme="majorHAnsi" w:hAnsiTheme="majorHAnsi"/>
        </w:rPr>
      </w:pPr>
      <w:r w:rsidRPr="000F2E61">
        <w:rPr>
          <w:rFonts w:asciiTheme="majorHAnsi" w:hAnsiTheme="majorHAnsi"/>
          <w:color w:val="000000"/>
          <w:sz w:val="24"/>
          <w:szCs w:val="24"/>
        </w:rPr>
        <w:t xml:space="preserve">Registration documents indicating the category the bidder is interested in may be submitted to Office during working hours and </w:t>
      </w:r>
      <w:r w:rsidRPr="000F2E61">
        <w:rPr>
          <w:rFonts w:asciiTheme="majorHAnsi" w:hAnsiTheme="majorHAnsi"/>
          <w:sz w:val="24"/>
          <w:szCs w:val="24"/>
        </w:rPr>
        <w:t>be addressed to;</w:t>
      </w:r>
    </w:p>
    <w:p w14:paraId="26A6A33B" w14:textId="77777777" w:rsidR="009C53F8" w:rsidRPr="000F2E61" w:rsidRDefault="000F2E61" w:rsidP="009C53F8">
      <w:pPr>
        <w:widowControl w:val="0"/>
        <w:autoSpaceDE w:val="0"/>
        <w:autoSpaceDN w:val="0"/>
        <w:adjustRightInd w:val="0"/>
        <w:spacing w:line="216" w:lineRule="exact"/>
        <w:jc w:val="center"/>
        <w:rPr>
          <w:rFonts w:ascii="Franklin Gothic Book" w:hAnsi="Franklin Gothic Book"/>
        </w:rPr>
      </w:pPr>
      <w:r>
        <w:rPr>
          <w:rFonts w:ascii="Franklin Gothic Book" w:hAnsi="Franklin Gothic Book"/>
        </w:rPr>
        <w:t>P</w:t>
      </w:r>
      <w:r w:rsidR="009C53F8" w:rsidRPr="000F2E61">
        <w:rPr>
          <w:rFonts w:ascii="Franklin Gothic Book" w:hAnsi="Franklin Gothic Book"/>
        </w:rPr>
        <w:t>RINCIPAL</w:t>
      </w:r>
    </w:p>
    <w:p w14:paraId="61D0C37B" w14:textId="77777777" w:rsidR="009C53F8" w:rsidRPr="000F2E61" w:rsidRDefault="006878D2" w:rsidP="009C53F8">
      <w:pPr>
        <w:widowControl w:val="0"/>
        <w:autoSpaceDE w:val="0"/>
        <w:autoSpaceDN w:val="0"/>
        <w:adjustRightInd w:val="0"/>
        <w:spacing w:line="216" w:lineRule="exact"/>
        <w:jc w:val="center"/>
      </w:pPr>
      <w:r>
        <w:rPr>
          <w:rFonts w:ascii="Times New Roman" w:hAnsi="Times New Roman" w:cs="Times New Roman"/>
          <w:sz w:val="24"/>
          <w:szCs w:val="24"/>
        </w:rPr>
        <w:t>Laikipia</w:t>
      </w:r>
      <w:r w:rsidRPr="000F4EF4">
        <w:rPr>
          <w:rFonts w:ascii="Times New Roman" w:hAnsi="Times New Roman" w:cs="Times New Roman"/>
          <w:sz w:val="24"/>
          <w:szCs w:val="24"/>
        </w:rPr>
        <w:t xml:space="preserve"> </w:t>
      </w:r>
      <w:r w:rsidR="000F2E61">
        <w:rPr>
          <w:rFonts w:ascii="Times New Roman" w:hAnsi="Times New Roman" w:cs="Times New Roman"/>
          <w:sz w:val="24"/>
          <w:szCs w:val="24"/>
        </w:rPr>
        <w:t xml:space="preserve">East </w:t>
      </w:r>
      <w:r w:rsidR="000F2E61" w:rsidRPr="000F2E61">
        <w:rPr>
          <w:rFonts w:ascii="Franklin Gothic Book" w:hAnsi="Franklin Gothic Book"/>
        </w:rPr>
        <w:t>Technical</w:t>
      </w:r>
      <w:r w:rsidR="000F2E61">
        <w:rPr>
          <w:rFonts w:ascii="Franklin Gothic Book" w:hAnsi="Franklin Gothic Book"/>
        </w:rPr>
        <w:t xml:space="preserve"> and</w:t>
      </w:r>
      <w:r w:rsidR="009C53F8" w:rsidRPr="000F2E61">
        <w:rPr>
          <w:rFonts w:ascii="Franklin Gothic Book" w:hAnsi="Franklin Gothic Book"/>
        </w:rPr>
        <w:t xml:space="preserve"> V</w:t>
      </w:r>
      <w:r w:rsidR="000F2E61">
        <w:rPr>
          <w:rFonts w:ascii="Franklin Gothic Book" w:hAnsi="Franklin Gothic Book"/>
        </w:rPr>
        <w:t xml:space="preserve">ocational </w:t>
      </w:r>
      <w:r w:rsidR="009C53F8" w:rsidRPr="000F2E61">
        <w:rPr>
          <w:rFonts w:ascii="Franklin Gothic Book" w:hAnsi="Franklin Gothic Book"/>
        </w:rPr>
        <w:t>C</w:t>
      </w:r>
      <w:r w:rsidR="000F2E61">
        <w:rPr>
          <w:rFonts w:ascii="Franklin Gothic Book" w:hAnsi="Franklin Gothic Book"/>
        </w:rPr>
        <w:t>ollege</w:t>
      </w:r>
    </w:p>
    <w:p w14:paraId="20E8369A" w14:textId="77777777" w:rsidR="009C53F8" w:rsidRPr="000F2E61" w:rsidRDefault="009C53F8" w:rsidP="009C53F8">
      <w:pPr>
        <w:widowControl w:val="0"/>
        <w:autoSpaceDE w:val="0"/>
        <w:autoSpaceDN w:val="0"/>
        <w:adjustRightInd w:val="0"/>
        <w:spacing w:line="216" w:lineRule="exact"/>
        <w:jc w:val="center"/>
        <w:rPr>
          <w:color w:val="000000"/>
        </w:rPr>
      </w:pPr>
      <w:r w:rsidRPr="000F2E61">
        <w:rPr>
          <w:rFonts w:ascii="Franklin Gothic Book" w:hAnsi="Franklin Gothic Book"/>
        </w:rPr>
        <w:t xml:space="preserve">P. O. BOX </w:t>
      </w:r>
      <w:r w:rsidR="006878D2" w:rsidRPr="000F2E61">
        <w:rPr>
          <w:rFonts w:ascii="Franklin Gothic Book" w:hAnsi="Franklin Gothic Book"/>
        </w:rPr>
        <w:t>14-10129, Mugunda</w:t>
      </w:r>
      <w:r w:rsidR="00CD5B88">
        <w:rPr>
          <w:rFonts w:ascii="Franklin Gothic Book" w:hAnsi="Franklin Gothic Book"/>
        </w:rPr>
        <w:t>.</w:t>
      </w:r>
    </w:p>
    <w:p w14:paraId="07838186" w14:textId="77777777" w:rsidR="000F2E61" w:rsidRDefault="000F2E61" w:rsidP="009C53F8">
      <w:pPr>
        <w:spacing w:line="360" w:lineRule="auto"/>
        <w:jc w:val="both"/>
        <w:rPr>
          <w:rFonts w:asciiTheme="majorHAnsi" w:hAnsiTheme="majorHAnsi" w:cstheme="minorHAnsi"/>
          <w:lang w:val="sw-KE" w:eastAsia="sw-KE"/>
        </w:rPr>
      </w:pPr>
    </w:p>
    <w:p w14:paraId="5B0CA168" w14:textId="63A62A9E" w:rsidR="009C53F8" w:rsidRDefault="009C53F8" w:rsidP="009C53F8">
      <w:pPr>
        <w:spacing w:line="360" w:lineRule="auto"/>
        <w:jc w:val="both"/>
        <w:rPr>
          <w:rFonts w:asciiTheme="majorHAnsi" w:hAnsiTheme="majorHAnsi" w:cstheme="minorHAnsi"/>
          <w:b/>
          <w:lang w:val="sw-KE" w:eastAsia="sw-KE"/>
        </w:rPr>
      </w:pPr>
      <w:r>
        <w:rPr>
          <w:rFonts w:asciiTheme="majorHAnsi" w:hAnsiTheme="majorHAnsi" w:cstheme="minorHAnsi"/>
          <w:lang w:val="sw-KE" w:eastAsia="sw-KE"/>
        </w:rPr>
        <w:t xml:space="preserve">The </w:t>
      </w:r>
      <w:r w:rsidR="006878D2">
        <w:rPr>
          <w:rFonts w:ascii="Times New Roman" w:hAnsi="Times New Roman" w:cs="Times New Roman"/>
          <w:sz w:val="24"/>
          <w:szCs w:val="24"/>
        </w:rPr>
        <w:t>Laikipia</w:t>
      </w:r>
      <w:r w:rsidR="006878D2" w:rsidRPr="000F4EF4">
        <w:rPr>
          <w:rFonts w:ascii="Times New Roman" w:hAnsi="Times New Roman" w:cs="Times New Roman"/>
          <w:sz w:val="24"/>
          <w:szCs w:val="24"/>
        </w:rPr>
        <w:t xml:space="preserve"> </w:t>
      </w:r>
      <w:r w:rsidR="006878D2">
        <w:rPr>
          <w:rFonts w:ascii="Times New Roman" w:hAnsi="Times New Roman" w:cs="Times New Roman"/>
          <w:sz w:val="24"/>
          <w:szCs w:val="24"/>
        </w:rPr>
        <w:t xml:space="preserve">East </w:t>
      </w:r>
      <w:r>
        <w:rPr>
          <w:rFonts w:asciiTheme="majorHAnsi" w:hAnsiTheme="majorHAnsi"/>
        </w:rPr>
        <w:t xml:space="preserve"> Technical and Vocational C</w:t>
      </w:r>
      <w:r w:rsidRPr="00B9669A">
        <w:rPr>
          <w:rFonts w:asciiTheme="majorHAnsi" w:hAnsiTheme="majorHAnsi"/>
        </w:rPr>
        <w:t>ollege</w:t>
      </w:r>
      <w:r>
        <w:rPr>
          <w:rFonts w:asciiTheme="majorHAnsi" w:hAnsiTheme="majorHAnsi" w:cstheme="minorHAnsi"/>
          <w:lang w:val="sw-KE" w:eastAsia="sw-KE"/>
        </w:rPr>
        <w:t xml:space="preserve"> invites interested and eligible suppliers and service providers to submit their bids for Supply and Delivery  of Goods and Services through for the Financial Years </w:t>
      </w:r>
      <w:r w:rsidR="00B12379">
        <w:rPr>
          <w:rFonts w:asciiTheme="majorHAnsi" w:hAnsiTheme="majorHAnsi" w:cstheme="minorHAnsi"/>
          <w:b/>
          <w:lang w:val="sw-KE" w:eastAsia="sw-KE"/>
        </w:rPr>
        <w:t>2025/2027</w:t>
      </w:r>
      <w:r>
        <w:rPr>
          <w:rFonts w:asciiTheme="majorHAnsi" w:hAnsiTheme="majorHAnsi" w:cstheme="minorHAnsi"/>
          <w:lang w:val="sw-KE" w:eastAsia="sw-KE"/>
        </w:rPr>
        <w:t xml:space="preserve"> Bidder are informed that Goods, Services</w:t>
      </w:r>
      <w:r>
        <w:rPr>
          <w:rFonts w:asciiTheme="majorHAnsi" w:hAnsiTheme="majorHAnsi"/>
        </w:rPr>
        <w:t xml:space="preserve"> and Consultancy</w:t>
      </w:r>
      <w:r>
        <w:rPr>
          <w:rFonts w:asciiTheme="majorHAnsi" w:hAnsiTheme="majorHAnsi" w:cstheme="minorHAnsi"/>
          <w:lang w:val="sw-KE" w:eastAsia="sw-KE"/>
        </w:rPr>
        <w:t xml:space="preserve"> will be procured on </w:t>
      </w:r>
      <w:r>
        <w:rPr>
          <w:rFonts w:asciiTheme="majorHAnsi" w:hAnsiTheme="majorHAnsi" w:cstheme="minorHAnsi"/>
          <w:b/>
          <w:lang w:val="sw-KE" w:eastAsia="sw-KE"/>
        </w:rPr>
        <w:t>“As and when required basis’’.</w:t>
      </w:r>
    </w:p>
    <w:p w14:paraId="0E9907AC" w14:textId="77777777" w:rsidR="009C53F8" w:rsidRDefault="009C53F8" w:rsidP="009C53F8">
      <w:pPr>
        <w:jc w:val="both"/>
        <w:rPr>
          <w:rFonts w:cstheme="minorHAnsi"/>
          <w:lang w:val="sw-KE" w:eastAsia="sw-KE"/>
        </w:rPr>
      </w:pPr>
    </w:p>
    <w:tbl>
      <w:tblPr>
        <w:tblStyle w:val="TableGrid1"/>
        <w:tblW w:w="10185" w:type="dxa"/>
        <w:tblLayout w:type="fixed"/>
        <w:tblLook w:val="04A0" w:firstRow="1" w:lastRow="0" w:firstColumn="1" w:lastColumn="0" w:noHBand="0" w:noVBand="1"/>
      </w:tblPr>
      <w:tblGrid>
        <w:gridCol w:w="2808"/>
        <w:gridCol w:w="5488"/>
        <w:gridCol w:w="1889"/>
      </w:tblGrid>
      <w:tr w:rsidR="009C53F8" w14:paraId="369129B7"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1FC812C0" w14:textId="77777777" w:rsidR="009C53F8" w:rsidRDefault="009C53F8" w:rsidP="00B03D17">
            <w:pPr>
              <w:rPr>
                <w:rFonts w:asciiTheme="majorHAnsi" w:hAnsiTheme="majorHAnsi"/>
              </w:rPr>
            </w:pPr>
            <w:r>
              <w:rPr>
                <w:rFonts w:asciiTheme="majorHAnsi" w:hAnsiTheme="majorHAnsi"/>
              </w:rPr>
              <w:t>CATEGORY A:</w:t>
            </w:r>
          </w:p>
        </w:tc>
        <w:tc>
          <w:tcPr>
            <w:tcW w:w="548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9840B3E" w14:textId="77777777" w:rsidR="009C53F8" w:rsidRDefault="009C53F8" w:rsidP="00B03D17">
            <w:pPr>
              <w:jc w:val="center"/>
              <w:rPr>
                <w:rFonts w:asciiTheme="majorHAnsi" w:hAnsiTheme="majorHAnsi"/>
              </w:rPr>
            </w:pPr>
            <w:r>
              <w:rPr>
                <w:rFonts w:asciiTheme="majorHAnsi" w:hAnsiTheme="majorHAnsi"/>
              </w:rPr>
              <w:t>REGISTRATION OF SUPPLIER</w:t>
            </w:r>
          </w:p>
        </w:tc>
        <w:tc>
          <w:tcPr>
            <w:tcW w:w="1889"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9B02BE8" w14:textId="77777777" w:rsidR="009C53F8" w:rsidRDefault="009C53F8" w:rsidP="00B03D17">
            <w:pPr>
              <w:pStyle w:val="NoSpacing"/>
              <w:rPr>
                <w:rFonts w:asciiTheme="majorHAnsi" w:hAnsiTheme="majorHAnsi" w:cs="Times New Roman"/>
                <w:sz w:val="24"/>
                <w:szCs w:val="24"/>
              </w:rPr>
            </w:pPr>
            <w:r>
              <w:rPr>
                <w:rFonts w:asciiTheme="majorHAnsi" w:hAnsiTheme="majorHAnsi" w:cs="Times New Roman"/>
                <w:sz w:val="24"/>
                <w:szCs w:val="24"/>
              </w:rPr>
              <w:t>TARGET GROUP</w:t>
            </w:r>
          </w:p>
        </w:tc>
      </w:tr>
      <w:tr w:rsidR="009C53F8" w14:paraId="032A892F"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79FA216D"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0BE14B89"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5D1B80D6" w14:textId="77777777" w:rsidR="009C53F8" w:rsidRDefault="009C53F8" w:rsidP="00B03D17">
            <w:pPr>
              <w:pStyle w:val="NoSpacing"/>
              <w:rPr>
                <w:rFonts w:asciiTheme="majorHAnsi" w:hAnsiTheme="majorHAnsi" w:cs="Times New Roman"/>
                <w:sz w:val="24"/>
                <w:szCs w:val="24"/>
              </w:rPr>
            </w:pPr>
          </w:p>
        </w:tc>
      </w:tr>
      <w:tr w:rsidR="009C53F8" w14:paraId="39FDDD8B"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11DD71B8"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776068AC"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489C949B" w14:textId="77777777" w:rsidR="009C53F8" w:rsidRDefault="009C53F8" w:rsidP="00B03D17">
            <w:pPr>
              <w:pStyle w:val="NoSpacing"/>
              <w:rPr>
                <w:rFonts w:asciiTheme="majorHAnsi" w:hAnsiTheme="majorHAnsi" w:cs="Times New Roman"/>
                <w:sz w:val="24"/>
                <w:szCs w:val="24"/>
              </w:rPr>
            </w:pPr>
          </w:p>
        </w:tc>
      </w:tr>
      <w:tr w:rsidR="009C53F8" w14:paraId="1F85A24B"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5B28F22A"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4CDF18D6"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25C8B2F2" w14:textId="77777777" w:rsidR="009C53F8" w:rsidRDefault="009C53F8" w:rsidP="00B03D17">
            <w:pPr>
              <w:pStyle w:val="NoSpacing"/>
              <w:rPr>
                <w:rFonts w:asciiTheme="majorHAnsi" w:hAnsiTheme="majorHAnsi" w:cs="Times New Roman"/>
                <w:sz w:val="24"/>
                <w:szCs w:val="24"/>
              </w:rPr>
            </w:pPr>
          </w:p>
        </w:tc>
      </w:tr>
      <w:tr w:rsidR="009C53F8" w14:paraId="2E6665C5"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64AFC972"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46D00F14"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36DF44FD" w14:textId="77777777" w:rsidR="009C53F8" w:rsidRDefault="009C53F8" w:rsidP="00B03D17">
            <w:pPr>
              <w:pStyle w:val="NoSpacing"/>
              <w:rPr>
                <w:rFonts w:asciiTheme="majorHAnsi" w:hAnsiTheme="majorHAnsi" w:cs="Times New Roman"/>
                <w:sz w:val="24"/>
                <w:szCs w:val="24"/>
              </w:rPr>
            </w:pPr>
          </w:p>
        </w:tc>
      </w:tr>
      <w:tr w:rsidR="009C53F8" w14:paraId="5D6069E3"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295AF176"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20EE0CDE"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677061AF" w14:textId="77777777" w:rsidR="009C53F8" w:rsidRDefault="009C53F8" w:rsidP="00B03D17">
            <w:pPr>
              <w:pStyle w:val="NoSpacing"/>
              <w:rPr>
                <w:rFonts w:asciiTheme="majorHAnsi" w:hAnsiTheme="majorHAnsi" w:cs="Times New Roman"/>
                <w:sz w:val="24"/>
                <w:szCs w:val="24"/>
              </w:rPr>
            </w:pPr>
          </w:p>
        </w:tc>
      </w:tr>
      <w:tr w:rsidR="009C53F8" w14:paraId="1C2EA4B3"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56CB1835"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486C94ED" w14:textId="77777777" w:rsidR="009C53F8" w:rsidRDefault="009C53F8" w:rsidP="00B03D17">
            <w:pPr>
              <w:autoSpaceDE w:val="0"/>
              <w:autoSpaceDN w:val="0"/>
              <w:adjustRightInd w:val="0"/>
              <w:rPr>
                <w:rFonts w:asciiTheme="majorHAnsi" w:hAnsiTheme="majorHAnsi"/>
                <w:bCs/>
              </w:rPr>
            </w:pPr>
          </w:p>
        </w:tc>
        <w:tc>
          <w:tcPr>
            <w:tcW w:w="1889" w:type="dxa"/>
            <w:tcBorders>
              <w:top w:val="single" w:sz="4" w:space="0" w:color="000000"/>
              <w:left w:val="single" w:sz="4" w:space="0" w:color="000000"/>
              <w:bottom w:val="single" w:sz="4" w:space="0" w:color="000000"/>
              <w:right w:val="single" w:sz="4" w:space="0" w:color="000000"/>
            </w:tcBorders>
          </w:tcPr>
          <w:p w14:paraId="089A229D" w14:textId="77777777" w:rsidR="009C53F8" w:rsidRDefault="009C53F8" w:rsidP="00B03D17">
            <w:pPr>
              <w:pStyle w:val="NoSpacing"/>
              <w:rPr>
                <w:rFonts w:asciiTheme="majorHAnsi" w:hAnsiTheme="majorHAnsi" w:cs="Times New Roman"/>
                <w:sz w:val="24"/>
                <w:szCs w:val="24"/>
              </w:rPr>
            </w:pPr>
          </w:p>
        </w:tc>
      </w:tr>
      <w:tr w:rsidR="009C53F8" w14:paraId="11B1FA5A"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44711B54"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4232371D"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1B7925F5" w14:textId="77777777" w:rsidR="009C53F8" w:rsidRDefault="009C53F8" w:rsidP="00B03D17">
            <w:pPr>
              <w:pStyle w:val="NoSpacing"/>
              <w:rPr>
                <w:rFonts w:asciiTheme="majorHAnsi" w:hAnsiTheme="majorHAnsi" w:cs="Times New Roman"/>
                <w:sz w:val="24"/>
                <w:szCs w:val="24"/>
              </w:rPr>
            </w:pPr>
          </w:p>
        </w:tc>
      </w:tr>
      <w:tr w:rsidR="009C53F8" w14:paraId="01947704"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73DE1A12"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2A9B1A67"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1B50B09F" w14:textId="77777777" w:rsidR="009C53F8" w:rsidRDefault="009C53F8" w:rsidP="00B03D17">
            <w:pPr>
              <w:pStyle w:val="NoSpacing"/>
              <w:rPr>
                <w:rFonts w:asciiTheme="majorHAnsi" w:hAnsiTheme="majorHAnsi" w:cs="Times New Roman"/>
                <w:sz w:val="24"/>
                <w:szCs w:val="24"/>
              </w:rPr>
            </w:pPr>
          </w:p>
        </w:tc>
      </w:tr>
      <w:tr w:rsidR="009C53F8" w14:paraId="5278789B"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37A69139"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0C1DF71A"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749D52A5" w14:textId="77777777" w:rsidR="009C53F8" w:rsidRDefault="009C53F8" w:rsidP="00B03D17">
            <w:pPr>
              <w:rPr>
                <w:rFonts w:asciiTheme="majorHAnsi" w:hAnsiTheme="majorHAnsi"/>
              </w:rPr>
            </w:pPr>
          </w:p>
        </w:tc>
      </w:tr>
      <w:tr w:rsidR="009C53F8" w14:paraId="078DD549"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72B7A51A"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0A45CBA3"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32A1E2FD" w14:textId="77777777" w:rsidR="009C53F8" w:rsidRDefault="009C53F8" w:rsidP="00B03D17">
            <w:pPr>
              <w:rPr>
                <w:rFonts w:asciiTheme="majorHAnsi" w:hAnsiTheme="majorHAnsi"/>
              </w:rPr>
            </w:pPr>
          </w:p>
        </w:tc>
      </w:tr>
      <w:tr w:rsidR="009C53F8" w14:paraId="0A5F87C1"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673C0F09"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0619AAFC" w14:textId="77777777" w:rsidR="009C53F8" w:rsidRDefault="009C53F8" w:rsidP="00B03D17">
            <w:pPr>
              <w:autoSpaceDE w:val="0"/>
              <w:autoSpaceDN w:val="0"/>
              <w:adjustRightInd w:val="0"/>
              <w:rPr>
                <w:rFonts w:asciiTheme="majorHAnsi" w:hAnsiTheme="majorHAnsi"/>
                <w:bCs/>
              </w:rPr>
            </w:pPr>
          </w:p>
        </w:tc>
        <w:tc>
          <w:tcPr>
            <w:tcW w:w="1889" w:type="dxa"/>
            <w:tcBorders>
              <w:top w:val="single" w:sz="4" w:space="0" w:color="000000"/>
              <w:left w:val="single" w:sz="4" w:space="0" w:color="000000"/>
              <w:bottom w:val="single" w:sz="4" w:space="0" w:color="000000"/>
              <w:right w:val="single" w:sz="4" w:space="0" w:color="000000"/>
            </w:tcBorders>
          </w:tcPr>
          <w:p w14:paraId="21C12971" w14:textId="77777777" w:rsidR="009C53F8" w:rsidRDefault="009C53F8" w:rsidP="00B03D17">
            <w:pPr>
              <w:pStyle w:val="NoSpacing"/>
              <w:rPr>
                <w:rFonts w:asciiTheme="majorHAnsi" w:hAnsiTheme="majorHAnsi" w:cs="Times New Roman"/>
                <w:sz w:val="24"/>
                <w:szCs w:val="24"/>
              </w:rPr>
            </w:pPr>
          </w:p>
        </w:tc>
      </w:tr>
      <w:tr w:rsidR="009C53F8" w14:paraId="781BCB04"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0DE7B755"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0D70DE8C"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3E1649D8" w14:textId="77777777" w:rsidR="009C53F8" w:rsidRDefault="009C53F8" w:rsidP="00B03D17">
            <w:pPr>
              <w:pStyle w:val="NoSpacing"/>
              <w:rPr>
                <w:rFonts w:asciiTheme="majorHAnsi" w:hAnsiTheme="majorHAnsi" w:cs="Times New Roman"/>
                <w:sz w:val="24"/>
                <w:szCs w:val="24"/>
              </w:rPr>
            </w:pPr>
          </w:p>
        </w:tc>
      </w:tr>
      <w:tr w:rsidR="009C53F8" w14:paraId="3CC5039C"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5D4859B4"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3BA634F8"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724ADB1E" w14:textId="77777777" w:rsidR="009C53F8" w:rsidRDefault="009C53F8" w:rsidP="00B03D17">
            <w:pPr>
              <w:pStyle w:val="NoSpacing"/>
              <w:rPr>
                <w:rFonts w:asciiTheme="majorHAnsi" w:hAnsiTheme="majorHAnsi" w:cs="Times New Roman"/>
                <w:sz w:val="24"/>
                <w:szCs w:val="24"/>
              </w:rPr>
            </w:pPr>
          </w:p>
        </w:tc>
      </w:tr>
      <w:tr w:rsidR="009C53F8" w14:paraId="297D9036"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6D285F4C"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40DCC877"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71035FC2" w14:textId="77777777" w:rsidR="009C53F8" w:rsidRDefault="009C53F8" w:rsidP="00B03D17">
            <w:pPr>
              <w:pStyle w:val="NoSpacing"/>
              <w:rPr>
                <w:rFonts w:asciiTheme="majorHAnsi" w:hAnsiTheme="majorHAnsi" w:cs="Times New Roman"/>
                <w:sz w:val="24"/>
                <w:szCs w:val="24"/>
              </w:rPr>
            </w:pPr>
          </w:p>
        </w:tc>
      </w:tr>
      <w:tr w:rsidR="009C53F8" w14:paraId="068FBA3A"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51122F79"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41B41637"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34C50CFB" w14:textId="77777777" w:rsidR="009C53F8" w:rsidRDefault="009C53F8" w:rsidP="00B03D17">
            <w:pPr>
              <w:rPr>
                <w:rFonts w:asciiTheme="majorHAnsi" w:hAnsiTheme="majorHAnsi"/>
              </w:rPr>
            </w:pPr>
          </w:p>
        </w:tc>
      </w:tr>
      <w:tr w:rsidR="009C53F8" w14:paraId="3B708976"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52E7E9A8"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25FBC0C7"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461F579A" w14:textId="77777777" w:rsidR="009C53F8" w:rsidRDefault="009C53F8" w:rsidP="00B03D17">
            <w:pPr>
              <w:rPr>
                <w:rFonts w:asciiTheme="majorHAnsi" w:hAnsiTheme="majorHAnsi"/>
              </w:rPr>
            </w:pPr>
          </w:p>
        </w:tc>
      </w:tr>
      <w:tr w:rsidR="009C53F8" w14:paraId="7F846C30"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67563786"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719D10B4" w14:textId="77777777" w:rsidR="009C53F8" w:rsidRDefault="009C53F8" w:rsidP="00B03D17">
            <w:pPr>
              <w:rPr>
                <w:rFonts w:asciiTheme="majorHAnsi" w:hAnsiTheme="majorHAnsi"/>
              </w:rPr>
            </w:pPr>
          </w:p>
        </w:tc>
        <w:tc>
          <w:tcPr>
            <w:tcW w:w="1889" w:type="dxa"/>
            <w:tcBorders>
              <w:top w:val="single" w:sz="4" w:space="0" w:color="000000"/>
              <w:left w:val="single" w:sz="4" w:space="0" w:color="000000"/>
              <w:bottom w:val="single" w:sz="4" w:space="0" w:color="000000"/>
              <w:right w:val="single" w:sz="4" w:space="0" w:color="000000"/>
            </w:tcBorders>
          </w:tcPr>
          <w:p w14:paraId="3196C15A" w14:textId="77777777" w:rsidR="009C53F8" w:rsidRDefault="009C53F8" w:rsidP="00B03D17">
            <w:pPr>
              <w:rPr>
                <w:rFonts w:asciiTheme="majorHAnsi" w:hAnsiTheme="majorHAnsi"/>
              </w:rPr>
            </w:pPr>
          </w:p>
        </w:tc>
      </w:tr>
      <w:tr w:rsidR="009C53F8" w14:paraId="0A004E63"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16376D1E"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6761DF27"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30BAD168" w14:textId="77777777" w:rsidR="009C53F8" w:rsidRDefault="009C53F8" w:rsidP="00B03D17">
            <w:pPr>
              <w:rPr>
                <w:rFonts w:asciiTheme="majorHAnsi" w:hAnsiTheme="majorHAnsi"/>
              </w:rPr>
            </w:pPr>
          </w:p>
        </w:tc>
      </w:tr>
      <w:tr w:rsidR="009C53F8" w14:paraId="4FE40D66"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48CBEA01"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51DD117D"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28F4BC2F" w14:textId="77777777" w:rsidR="009C53F8" w:rsidRDefault="009C53F8" w:rsidP="00B03D17">
            <w:pPr>
              <w:rPr>
                <w:rFonts w:asciiTheme="majorHAnsi" w:hAnsiTheme="majorHAnsi"/>
              </w:rPr>
            </w:pPr>
          </w:p>
        </w:tc>
      </w:tr>
      <w:tr w:rsidR="009C53F8" w14:paraId="65C27EB4" w14:textId="77777777" w:rsidTr="00B03D17">
        <w:trPr>
          <w:trHeight w:val="90"/>
        </w:trPr>
        <w:tc>
          <w:tcPr>
            <w:tcW w:w="2808" w:type="dxa"/>
            <w:tcBorders>
              <w:top w:val="single" w:sz="4" w:space="0" w:color="000000"/>
              <w:left w:val="single" w:sz="4" w:space="0" w:color="000000"/>
              <w:bottom w:val="single" w:sz="4" w:space="0" w:color="000000"/>
              <w:right w:val="single" w:sz="4" w:space="0" w:color="000000"/>
            </w:tcBorders>
          </w:tcPr>
          <w:p w14:paraId="7AE2CFFA" w14:textId="77777777" w:rsidR="009C53F8" w:rsidRDefault="009C53F8" w:rsidP="00B03D17">
            <w:pPr>
              <w:rPr>
                <w:rFonts w:asciiTheme="majorHAnsi" w:hAnsiTheme="majorHAnsi"/>
              </w:rPr>
            </w:pPr>
          </w:p>
        </w:tc>
        <w:tc>
          <w:tcPr>
            <w:tcW w:w="5488" w:type="dxa"/>
            <w:tcBorders>
              <w:top w:val="single" w:sz="4" w:space="0" w:color="000000"/>
              <w:left w:val="single" w:sz="4" w:space="0" w:color="000000"/>
              <w:bottom w:val="single" w:sz="4" w:space="0" w:color="000000"/>
              <w:right w:val="single" w:sz="4" w:space="0" w:color="000000"/>
            </w:tcBorders>
          </w:tcPr>
          <w:p w14:paraId="6A51A66C" w14:textId="77777777" w:rsidR="009C53F8" w:rsidRDefault="009C53F8" w:rsidP="00B03D17">
            <w:pPr>
              <w:pStyle w:val="NoSpacing"/>
              <w:rPr>
                <w:rFonts w:asciiTheme="majorHAnsi" w:hAnsiTheme="majorHAnsi" w:cs="Times New Roman"/>
                <w:sz w:val="24"/>
                <w:szCs w:val="24"/>
              </w:rPr>
            </w:pPr>
          </w:p>
        </w:tc>
        <w:tc>
          <w:tcPr>
            <w:tcW w:w="1889" w:type="dxa"/>
            <w:tcBorders>
              <w:top w:val="single" w:sz="4" w:space="0" w:color="000000"/>
              <w:left w:val="single" w:sz="4" w:space="0" w:color="000000"/>
              <w:bottom w:val="single" w:sz="4" w:space="0" w:color="000000"/>
              <w:right w:val="single" w:sz="4" w:space="0" w:color="000000"/>
            </w:tcBorders>
          </w:tcPr>
          <w:p w14:paraId="596A8022" w14:textId="77777777" w:rsidR="009C53F8" w:rsidRDefault="009C53F8" w:rsidP="00B03D17">
            <w:pPr>
              <w:rPr>
                <w:rFonts w:asciiTheme="majorHAnsi" w:hAnsiTheme="majorHAnsi"/>
              </w:rPr>
            </w:pPr>
          </w:p>
        </w:tc>
      </w:tr>
    </w:tbl>
    <w:p w14:paraId="020A9420" w14:textId="77777777" w:rsidR="009C53F8" w:rsidRDefault="009C53F8" w:rsidP="009C53F8">
      <w:pPr>
        <w:pStyle w:val="NoSpacing"/>
      </w:pPr>
    </w:p>
    <w:p w14:paraId="6AE13B02" w14:textId="77777777" w:rsidR="009C53F8" w:rsidRDefault="009C53F8" w:rsidP="009C53F8">
      <w:pPr>
        <w:spacing w:line="360" w:lineRule="auto"/>
        <w:jc w:val="both"/>
        <w:outlineLvl w:val="0"/>
        <w:rPr>
          <w:rFonts w:asciiTheme="majorHAnsi" w:hAnsiTheme="majorHAnsi" w:cstheme="minorHAnsi"/>
          <w:lang w:val="sw-KE" w:eastAsia="sw-KE"/>
        </w:rPr>
      </w:pPr>
      <w:r>
        <w:rPr>
          <w:rFonts w:asciiTheme="majorHAnsi" w:eastAsia="Calibri" w:hAnsiTheme="majorHAnsi" w:cstheme="minorHAnsi"/>
          <w:b/>
        </w:rPr>
        <w:t>Please note that:</w:t>
      </w:r>
    </w:p>
    <w:p w14:paraId="5DA19C16" w14:textId="77777777" w:rsidR="009C53F8" w:rsidRDefault="009C53F8" w:rsidP="009C53F8">
      <w:pPr>
        <w:pStyle w:val="ListParagraph"/>
        <w:numPr>
          <w:ilvl w:val="0"/>
          <w:numId w:val="5"/>
        </w:numPr>
        <w:spacing w:after="200" w:line="360" w:lineRule="auto"/>
        <w:jc w:val="both"/>
        <w:rPr>
          <w:rFonts w:asciiTheme="majorHAnsi" w:eastAsia="Times New Roman" w:hAnsiTheme="majorHAnsi" w:cstheme="minorHAnsi"/>
          <w:sz w:val="24"/>
          <w:szCs w:val="24"/>
          <w:lang w:val="sw-KE" w:eastAsia="sw-KE"/>
        </w:rPr>
      </w:pPr>
      <w:r>
        <w:rPr>
          <w:rFonts w:asciiTheme="majorHAnsi" w:eastAsia="Times New Roman" w:hAnsiTheme="majorHAnsi" w:cstheme="minorHAnsi"/>
          <w:sz w:val="24"/>
          <w:szCs w:val="24"/>
          <w:lang w:val="sw-KE" w:eastAsia="sw-KE"/>
        </w:rPr>
        <w:t>Special  Groups  is reserved for Youth, Women and person with disabilities.</w:t>
      </w:r>
    </w:p>
    <w:p w14:paraId="1BEDD92D" w14:textId="77777777" w:rsidR="009C53F8" w:rsidRDefault="009C53F8" w:rsidP="009C53F8">
      <w:pPr>
        <w:pStyle w:val="ListParagraph"/>
        <w:numPr>
          <w:ilvl w:val="0"/>
          <w:numId w:val="5"/>
        </w:numPr>
        <w:spacing w:after="200" w:line="360" w:lineRule="auto"/>
        <w:jc w:val="both"/>
        <w:rPr>
          <w:rFonts w:asciiTheme="majorHAnsi" w:eastAsia="Times New Roman" w:hAnsiTheme="majorHAnsi" w:cstheme="minorHAnsi"/>
          <w:sz w:val="24"/>
          <w:szCs w:val="24"/>
          <w:lang w:val="sw-KE" w:eastAsia="sw-KE"/>
        </w:rPr>
      </w:pPr>
      <w:r>
        <w:rPr>
          <w:rFonts w:asciiTheme="majorHAnsi" w:eastAsia="Times New Roman" w:hAnsiTheme="majorHAnsi" w:cstheme="minorHAnsi"/>
          <w:sz w:val="24"/>
          <w:szCs w:val="24"/>
          <w:lang w:val="sw-KE" w:eastAsia="sw-KE"/>
        </w:rPr>
        <w:t>People with disability, Youth and Women are encourage to apply.</w:t>
      </w:r>
    </w:p>
    <w:p w14:paraId="0EB15D61" w14:textId="77777777" w:rsidR="009C53F8" w:rsidRDefault="009C53F8" w:rsidP="009C53F8">
      <w:pPr>
        <w:pStyle w:val="NoSpacing"/>
        <w:jc w:val="both"/>
        <w:rPr>
          <w:rFonts w:cstheme="minorHAnsi"/>
        </w:rPr>
      </w:pPr>
    </w:p>
    <w:p w14:paraId="45581766" w14:textId="77777777" w:rsidR="009C53F8" w:rsidRDefault="009C53F8" w:rsidP="009C53F8">
      <w:pPr>
        <w:pStyle w:val="NoSpacing"/>
        <w:jc w:val="both"/>
        <w:rPr>
          <w:rFonts w:cstheme="minorHAnsi"/>
        </w:rPr>
      </w:pPr>
    </w:p>
    <w:p w14:paraId="5F8670A1" w14:textId="77777777" w:rsidR="00916CA3" w:rsidRDefault="00916CA3" w:rsidP="009C53F8">
      <w:pPr>
        <w:jc w:val="center"/>
        <w:rPr>
          <w:rFonts w:asciiTheme="majorHAnsi" w:hAnsiTheme="majorHAnsi"/>
          <w:b/>
          <w:bCs/>
          <w:color w:val="000000"/>
        </w:rPr>
      </w:pPr>
    </w:p>
    <w:p w14:paraId="439BC2C1" w14:textId="77777777" w:rsidR="00916CA3" w:rsidRDefault="00916CA3" w:rsidP="009C53F8">
      <w:pPr>
        <w:jc w:val="center"/>
        <w:rPr>
          <w:rFonts w:asciiTheme="majorHAnsi" w:hAnsiTheme="majorHAnsi"/>
          <w:b/>
          <w:bCs/>
          <w:color w:val="000000"/>
        </w:rPr>
      </w:pPr>
    </w:p>
    <w:p w14:paraId="498B4007" w14:textId="77777777" w:rsidR="009C53F8" w:rsidRDefault="009C53F8" w:rsidP="009C53F8">
      <w:pPr>
        <w:jc w:val="center"/>
        <w:rPr>
          <w:rFonts w:asciiTheme="majorHAnsi" w:hAnsiTheme="majorHAnsi"/>
          <w:b/>
          <w:bCs/>
          <w:color w:val="000000"/>
        </w:rPr>
      </w:pPr>
      <w:r>
        <w:rPr>
          <w:rFonts w:asciiTheme="majorHAnsi" w:hAnsiTheme="majorHAnsi"/>
          <w:b/>
          <w:bCs/>
          <w:color w:val="000000"/>
        </w:rPr>
        <w:t>EVALUATION CRITERIA</w:t>
      </w:r>
    </w:p>
    <w:p w14:paraId="7E24252E" w14:textId="77777777" w:rsidR="009C53F8" w:rsidRDefault="009C53F8" w:rsidP="009C53F8">
      <w:pPr>
        <w:rPr>
          <w:rFonts w:asciiTheme="majorHAnsi" w:hAnsiTheme="majorHAnsi"/>
          <w:b/>
          <w:bCs/>
          <w:color w:val="000000"/>
        </w:rPr>
      </w:pPr>
    </w:p>
    <w:p w14:paraId="4BB35158" w14:textId="77777777" w:rsidR="009C53F8" w:rsidRDefault="009C53F8" w:rsidP="009C53F8">
      <w:pPr>
        <w:widowControl w:val="0"/>
        <w:autoSpaceDE w:val="0"/>
        <w:autoSpaceDN w:val="0"/>
        <w:adjustRightInd w:val="0"/>
        <w:spacing w:line="216" w:lineRule="exact"/>
        <w:jc w:val="both"/>
        <w:outlineLvl w:val="0"/>
        <w:rPr>
          <w:rFonts w:asciiTheme="majorHAnsi" w:hAnsiTheme="majorHAnsi"/>
          <w:b/>
          <w:color w:val="000000"/>
        </w:rPr>
      </w:pPr>
      <w:r>
        <w:rPr>
          <w:rFonts w:asciiTheme="majorHAnsi" w:hAnsiTheme="majorHAnsi"/>
          <w:b/>
          <w:color w:val="000000"/>
        </w:rPr>
        <w:t>EVALUATION STAGES</w:t>
      </w:r>
    </w:p>
    <w:p w14:paraId="39446BB8" w14:textId="77777777" w:rsidR="009C53F8" w:rsidRDefault="009C53F8" w:rsidP="009C53F8">
      <w:pPr>
        <w:widowControl w:val="0"/>
        <w:autoSpaceDE w:val="0"/>
        <w:autoSpaceDN w:val="0"/>
        <w:adjustRightInd w:val="0"/>
        <w:spacing w:line="340" w:lineRule="exact"/>
        <w:jc w:val="both"/>
        <w:rPr>
          <w:rFonts w:asciiTheme="majorHAnsi" w:hAnsiTheme="majorHAnsi" w:cs="Arial"/>
        </w:rPr>
      </w:pPr>
    </w:p>
    <w:p w14:paraId="10E54804" w14:textId="77777777" w:rsidR="009C53F8" w:rsidRDefault="009C53F8" w:rsidP="009C53F8">
      <w:pPr>
        <w:pStyle w:val="ListParagraph"/>
        <w:widowControl w:val="0"/>
        <w:numPr>
          <w:ilvl w:val="0"/>
          <w:numId w:val="6"/>
        </w:numPr>
        <w:autoSpaceDE w:val="0"/>
        <w:autoSpaceDN w:val="0"/>
        <w:adjustRightInd w:val="0"/>
        <w:spacing w:after="200" w:line="216" w:lineRule="exact"/>
        <w:jc w:val="both"/>
        <w:rPr>
          <w:rFonts w:asciiTheme="majorHAnsi" w:hAnsiTheme="majorHAnsi"/>
          <w:b/>
          <w:bCs/>
          <w:color w:val="000000"/>
        </w:rPr>
      </w:pPr>
      <w:r>
        <w:rPr>
          <w:rFonts w:asciiTheme="majorHAnsi" w:hAnsiTheme="majorHAnsi"/>
          <w:b/>
          <w:bCs/>
          <w:color w:val="000000"/>
        </w:rPr>
        <w:t>MANDATORY REQUIREMENTS</w:t>
      </w:r>
    </w:p>
    <w:p w14:paraId="47087095" w14:textId="77777777" w:rsidR="009C53F8" w:rsidRDefault="009C53F8" w:rsidP="009C53F8">
      <w:pPr>
        <w:widowControl w:val="0"/>
        <w:autoSpaceDE w:val="0"/>
        <w:autoSpaceDN w:val="0"/>
        <w:adjustRightInd w:val="0"/>
        <w:spacing w:line="216" w:lineRule="exact"/>
        <w:jc w:val="both"/>
        <w:rPr>
          <w:rFonts w:asciiTheme="majorHAnsi" w:hAnsiTheme="majorHAnsi"/>
          <w:b/>
          <w:bCs/>
          <w:color w:val="000000"/>
        </w:rPr>
      </w:pPr>
    </w:p>
    <w:tbl>
      <w:tblPr>
        <w:tblStyle w:val="TableGrid"/>
        <w:tblW w:w="0" w:type="auto"/>
        <w:tblLook w:val="04A0" w:firstRow="1" w:lastRow="0" w:firstColumn="1" w:lastColumn="0" w:noHBand="0" w:noVBand="1"/>
      </w:tblPr>
      <w:tblGrid>
        <w:gridCol w:w="869"/>
        <w:gridCol w:w="6259"/>
        <w:gridCol w:w="2448"/>
      </w:tblGrid>
      <w:tr w:rsidR="009C53F8" w14:paraId="6996BB99"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29D3E7A3" w14:textId="77777777" w:rsidR="009C53F8" w:rsidRDefault="009C53F8" w:rsidP="00B03D17">
            <w:pPr>
              <w:widowControl w:val="0"/>
              <w:autoSpaceDE w:val="0"/>
              <w:autoSpaceDN w:val="0"/>
              <w:adjustRightInd w:val="0"/>
              <w:spacing w:line="277" w:lineRule="exact"/>
              <w:ind w:left="108"/>
              <w:rPr>
                <w:rFonts w:asciiTheme="majorHAnsi" w:hAnsiTheme="majorHAnsi"/>
                <w:b/>
                <w:bCs/>
                <w:color w:val="000000"/>
              </w:rPr>
            </w:pPr>
            <w:r>
              <w:rPr>
                <w:rFonts w:asciiTheme="majorHAnsi" w:hAnsiTheme="majorHAnsi"/>
                <w:b/>
                <w:bCs/>
                <w:color w:val="000000"/>
              </w:rPr>
              <w:t>S/No</w:t>
            </w:r>
          </w:p>
        </w:tc>
        <w:tc>
          <w:tcPr>
            <w:tcW w:w="6259" w:type="dxa"/>
            <w:tcBorders>
              <w:top w:val="single" w:sz="4" w:space="0" w:color="auto"/>
              <w:left w:val="single" w:sz="4" w:space="0" w:color="auto"/>
              <w:bottom w:val="single" w:sz="4" w:space="0" w:color="auto"/>
              <w:right w:val="single" w:sz="4" w:space="0" w:color="auto"/>
            </w:tcBorders>
            <w:hideMark/>
          </w:tcPr>
          <w:p w14:paraId="416A1415" w14:textId="77777777" w:rsidR="009C53F8" w:rsidRDefault="009C53F8" w:rsidP="00B03D17">
            <w:pPr>
              <w:widowControl w:val="0"/>
              <w:autoSpaceDE w:val="0"/>
              <w:autoSpaceDN w:val="0"/>
              <w:adjustRightInd w:val="0"/>
              <w:spacing w:line="277" w:lineRule="exact"/>
              <w:ind w:left="105"/>
              <w:rPr>
                <w:rFonts w:asciiTheme="majorHAnsi" w:hAnsiTheme="majorHAnsi"/>
                <w:b/>
                <w:bCs/>
                <w:color w:val="000000"/>
              </w:rPr>
            </w:pPr>
            <w:r>
              <w:rPr>
                <w:rFonts w:asciiTheme="majorHAnsi" w:hAnsiTheme="majorHAnsi"/>
                <w:b/>
                <w:bCs/>
                <w:color w:val="000000"/>
              </w:rPr>
              <w:t>Bidders must attach the below requirements</w:t>
            </w:r>
          </w:p>
        </w:tc>
        <w:tc>
          <w:tcPr>
            <w:tcW w:w="2448" w:type="dxa"/>
            <w:tcBorders>
              <w:top w:val="single" w:sz="4" w:space="0" w:color="auto"/>
              <w:left w:val="single" w:sz="4" w:space="0" w:color="auto"/>
              <w:bottom w:val="single" w:sz="4" w:space="0" w:color="auto"/>
              <w:right w:val="single" w:sz="4" w:space="0" w:color="auto"/>
            </w:tcBorders>
            <w:hideMark/>
          </w:tcPr>
          <w:p w14:paraId="1D91487E" w14:textId="77777777" w:rsidR="009C53F8" w:rsidRDefault="009C53F8" w:rsidP="00B03D17">
            <w:pPr>
              <w:widowControl w:val="0"/>
              <w:autoSpaceDE w:val="0"/>
              <w:autoSpaceDN w:val="0"/>
              <w:adjustRightInd w:val="0"/>
              <w:spacing w:line="277" w:lineRule="exact"/>
              <w:ind w:left="107"/>
              <w:rPr>
                <w:rFonts w:asciiTheme="majorHAnsi" w:hAnsiTheme="majorHAnsi"/>
                <w:b/>
                <w:bCs/>
                <w:color w:val="000000"/>
              </w:rPr>
            </w:pPr>
            <w:r>
              <w:rPr>
                <w:rFonts w:asciiTheme="majorHAnsi" w:hAnsiTheme="majorHAnsi"/>
                <w:b/>
                <w:bCs/>
                <w:color w:val="000000"/>
              </w:rPr>
              <w:t>Attach/Fill</w:t>
            </w:r>
          </w:p>
        </w:tc>
      </w:tr>
      <w:tr w:rsidR="009C53F8" w14:paraId="30B70DFB"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56A7D4C4" w14:textId="77777777" w:rsidR="009C53F8" w:rsidRDefault="009C53F8" w:rsidP="00B03D17">
            <w:pPr>
              <w:widowControl w:val="0"/>
              <w:autoSpaceDE w:val="0"/>
              <w:autoSpaceDN w:val="0"/>
              <w:adjustRightInd w:val="0"/>
              <w:spacing w:line="272" w:lineRule="exact"/>
              <w:ind w:left="468"/>
              <w:rPr>
                <w:rFonts w:asciiTheme="majorHAnsi" w:hAnsiTheme="majorHAnsi"/>
                <w:color w:val="000000"/>
              </w:rPr>
            </w:pPr>
            <w:r>
              <w:rPr>
                <w:rFonts w:asciiTheme="majorHAnsi" w:hAnsiTheme="majorHAnsi"/>
                <w:color w:val="000000"/>
              </w:rPr>
              <w:t>1.</w:t>
            </w:r>
          </w:p>
        </w:tc>
        <w:tc>
          <w:tcPr>
            <w:tcW w:w="6259" w:type="dxa"/>
            <w:tcBorders>
              <w:top w:val="single" w:sz="4" w:space="0" w:color="auto"/>
              <w:left w:val="single" w:sz="4" w:space="0" w:color="auto"/>
              <w:bottom w:val="single" w:sz="4" w:space="0" w:color="auto"/>
              <w:right w:val="single" w:sz="4" w:space="0" w:color="auto"/>
            </w:tcBorders>
            <w:hideMark/>
          </w:tcPr>
          <w:p w14:paraId="7F9A4A87" w14:textId="77777777" w:rsidR="009C53F8" w:rsidRDefault="009C53F8" w:rsidP="00B03D17">
            <w:pPr>
              <w:widowControl w:val="0"/>
              <w:autoSpaceDE w:val="0"/>
              <w:autoSpaceDN w:val="0"/>
              <w:adjustRightInd w:val="0"/>
              <w:spacing w:line="272" w:lineRule="exact"/>
              <w:ind w:left="105"/>
              <w:rPr>
                <w:rFonts w:asciiTheme="majorHAnsi" w:hAnsiTheme="majorHAnsi"/>
                <w:color w:val="000000"/>
              </w:rPr>
            </w:pPr>
            <w:r>
              <w:rPr>
                <w:rFonts w:asciiTheme="majorHAnsi" w:hAnsiTheme="majorHAnsi"/>
                <w:color w:val="000000"/>
              </w:rPr>
              <w:t>A copy of a certificate of Incorporation/Registration</w:t>
            </w:r>
          </w:p>
        </w:tc>
        <w:tc>
          <w:tcPr>
            <w:tcW w:w="2448" w:type="dxa"/>
            <w:tcBorders>
              <w:top w:val="single" w:sz="4" w:space="0" w:color="auto"/>
              <w:left w:val="single" w:sz="4" w:space="0" w:color="auto"/>
              <w:bottom w:val="single" w:sz="4" w:space="0" w:color="auto"/>
              <w:right w:val="single" w:sz="4" w:space="0" w:color="auto"/>
            </w:tcBorders>
            <w:hideMark/>
          </w:tcPr>
          <w:p w14:paraId="5D2A0963"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Attach</w:t>
            </w:r>
          </w:p>
        </w:tc>
      </w:tr>
      <w:tr w:rsidR="009C53F8" w14:paraId="060E98BC"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79A0290D" w14:textId="77777777" w:rsidR="009C53F8" w:rsidRDefault="009C53F8" w:rsidP="00B03D17">
            <w:pPr>
              <w:widowControl w:val="0"/>
              <w:autoSpaceDE w:val="0"/>
              <w:autoSpaceDN w:val="0"/>
              <w:adjustRightInd w:val="0"/>
              <w:spacing w:line="277" w:lineRule="exact"/>
              <w:ind w:left="468"/>
              <w:rPr>
                <w:rFonts w:asciiTheme="majorHAnsi" w:hAnsiTheme="majorHAnsi"/>
                <w:color w:val="000000"/>
              </w:rPr>
            </w:pPr>
            <w:r>
              <w:rPr>
                <w:rFonts w:asciiTheme="majorHAnsi" w:hAnsiTheme="majorHAnsi"/>
                <w:color w:val="000000"/>
              </w:rPr>
              <w:t>2.</w:t>
            </w:r>
          </w:p>
        </w:tc>
        <w:tc>
          <w:tcPr>
            <w:tcW w:w="6259" w:type="dxa"/>
            <w:tcBorders>
              <w:top w:val="single" w:sz="4" w:space="0" w:color="auto"/>
              <w:left w:val="single" w:sz="4" w:space="0" w:color="auto"/>
              <w:bottom w:val="single" w:sz="4" w:space="0" w:color="auto"/>
              <w:right w:val="single" w:sz="4" w:space="0" w:color="auto"/>
            </w:tcBorders>
            <w:hideMark/>
          </w:tcPr>
          <w:p w14:paraId="1053D3E2" w14:textId="77777777" w:rsidR="009C53F8" w:rsidRDefault="009C53F8" w:rsidP="00B03D17">
            <w:pPr>
              <w:widowControl w:val="0"/>
              <w:autoSpaceDE w:val="0"/>
              <w:autoSpaceDN w:val="0"/>
              <w:adjustRightInd w:val="0"/>
              <w:spacing w:line="272" w:lineRule="exact"/>
              <w:ind w:left="105"/>
              <w:rPr>
                <w:rFonts w:asciiTheme="majorHAnsi" w:hAnsiTheme="majorHAnsi"/>
                <w:color w:val="000000"/>
              </w:rPr>
            </w:pPr>
            <w:r>
              <w:rPr>
                <w:rFonts w:asciiTheme="majorHAnsi" w:hAnsiTheme="majorHAnsi"/>
                <w:color w:val="000000"/>
              </w:rPr>
              <w:t>A copy of a</w:t>
            </w:r>
            <w:r>
              <w:rPr>
                <w:rFonts w:asciiTheme="majorHAnsi" w:hAnsiTheme="majorHAnsi"/>
                <w:b/>
                <w:bCs/>
                <w:color w:val="000000"/>
              </w:rPr>
              <w:t xml:space="preserve"> Valid</w:t>
            </w:r>
            <w:r>
              <w:rPr>
                <w:rFonts w:asciiTheme="majorHAnsi" w:hAnsiTheme="majorHAnsi"/>
                <w:color w:val="000000"/>
              </w:rPr>
              <w:t xml:space="preserve"> tax compliance certificate</w:t>
            </w:r>
          </w:p>
        </w:tc>
        <w:tc>
          <w:tcPr>
            <w:tcW w:w="2448" w:type="dxa"/>
            <w:tcBorders>
              <w:top w:val="single" w:sz="4" w:space="0" w:color="auto"/>
              <w:left w:val="single" w:sz="4" w:space="0" w:color="auto"/>
              <w:bottom w:val="single" w:sz="4" w:space="0" w:color="auto"/>
              <w:right w:val="single" w:sz="4" w:space="0" w:color="auto"/>
            </w:tcBorders>
            <w:hideMark/>
          </w:tcPr>
          <w:p w14:paraId="7AF437D3"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Attach</w:t>
            </w:r>
          </w:p>
        </w:tc>
      </w:tr>
      <w:tr w:rsidR="009C53F8" w14:paraId="3FA028C6"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79061A2B" w14:textId="77777777" w:rsidR="009C53F8" w:rsidRDefault="009C53F8" w:rsidP="00B03D17">
            <w:pPr>
              <w:widowControl w:val="0"/>
              <w:autoSpaceDE w:val="0"/>
              <w:autoSpaceDN w:val="0"/>
              <w:adjustRightInd w:val="0"/>
              <w:spacing w:line="275" w:lineRule="exact"/>
              <w:ind w:left="468"/>
              <w:rPr>
                <w:rFonts w:asciiTheme="majorHAnsi" w:hAnsiTheme="majorHAnsi"/>
                <w:color w:val="000000"/>
              </w:rPr>
            </w:pPr>
            <w:r>
              <w:rPr>
                <w:rFonts w:asciiTheme="majorHAnsi" w:hAnsiTheme="majorHAnsi"/>
                <w:color w:val="000000"/>
              </w:rPr>
              <w:t>3.</w:t>
            </w:r>
          </w:p>
        </w:tc>
        <w:tc>
          <w:tcPr>
            <w:tcW w:w="6259" w:type="dxa"/>
            <w:tcBorders>
              <w:top w:val="single" w:sz="4" w:space="0" w:color="auto"/>
              <w:left w:val="single" w:sz="4" w:space="0" w:color="auto"/>
              <w:bottom w:val="single" w:sz="4" w:space="0" w:color="auto"/>
              <w:right w:val="single" w:sz="4" w:space="0" w:color="auto"/>
            </w:tcBorders>
            <w:hideMark/>
          </w:tcPr>
          <w:p w14:paraId="7A26D476" w14:textId="77777777" w:rsidR="009C53F8" w:rsidRDefault="009C53F8" w:rsidP="00B03D17">
            <w:pPr>
              <w:widowControl w:val="0"/>
              <w:autoSpaceDE w:val="0"/>
              <w:autoSpaceDN w:val="0"/>
              <w:adjustRightInd w:val="0"/>
              <w:spacing w:line="275" w:lineRule="exact"/>
              <w:ind w:left="105"/>
              <w:rPr>
                <w:rFonts w:asciiTheme="majorHAnsi" w:hAnsiTheme="majorHAnsi"/>
                <w:color w:val="000000"/>
              </w:rPr>
            </w:pPr>
            <w:r>
              <w:rPr>
                <w:rFonts w:asciiTheme="majorHAnsi" w:hAnsiTheme="majorHAnsi"/>
                <w:color w:val="000000"/>
              </w:rPr>
              <w:t>Duly completed and signed ,Confidential Business Questionnaire Form</w:t>
            </w:r>
          </w:p>
        </w:tc>
        <w:tc>
          <w:tcPr>
            <w:tcW w:w="2448" w:type="dxa"/>
            <w:tcBorders>
              <w:top w:val="single" w:sz="4" w:space="0" w:color="auto"/>
              <w:left w:val="single" w:sz="4" w:space="0" w:color="auto"/>
              <w:bottom w:val="single" w:sz="4" w:space="0" w:color="auto"/>
              <w:right w:val="single" w:sz="4" w:space="0" w:color="auto"/>
            </w:tcBorders>
            <w:hideMark/>
          </w:tcPr>
          <w:p w14:paraId="3EB1A1FC" w14:textId="77777777" w:rsidR="009C53F8" w:rsidRDefault="009C53F8" w:rsidP="00B03D17">
            <w:pPr>
              <w:widowControl w:val="0"/>
              <w:autoSpaceDE w:val="0"/>
              <w:autoSpaceDN w:val="0"/>
              <w:adjustRightInd w:val="0"/>
              <w:spacing w:line="275" w:lineRule="exact"/>
              <w:ind w:left="107"/>
              <w:rPr>
                <w:rFonts w:asciiTheme="majorHAnsi" w:hAnsiTheme="majorHAnsi"/>
                <w:color w:val="000000"/>
              </w:rPr>
            </w:pPr>
            <w:r>
              <w:rPr>
                <w:rFonts w:asciiTheme="majorHAnsi" w:hAnsiTheme="majorHAnsi"/>
                <w:color w:val="000000"/>
              </w:rPr>
              <w:t>Fill Form attached</w:t>
            </w:r>
          </w:p>
        </w:tc>
      </w:tr>
      <w:tr w:rsidR="009C53F8" w14:paraId="3B2C153E"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7E4900CD" w14:textId="77777777" w:rsidR="009C53F8" w:rsidRDefault="009C53F8" w:rsidP="00B03D17">
            <w:pPr>
              <w:widowControl w:val="0"/>
              <w:autoSpaceDE w:val="0"/>
              <w:autoSpaceDN w:val="0"/>
              <w:adjustRightInd w:val="0"/>
              <w:spacing w:line="272" w:lineRule="exact"/>
              <w:ind w:left="468"/>
              <w:rPr>
                <w:rFonts w:asciiTheme="majorHAnsi" w:hAnsiTheme="majorHAnsi"/>
                <w:color w:val="000000"/>
              </w:rPr>
            </w:pPr>
            <w:r>
              <w:rPr>
                <w:rFonts w:asciiTheme="majorHAnsi" w:hAnsiTheme="majorHAnsi"/>
                <w:color w:val="000000"/>
              </w:rPr>
              <w:t>4.</w:t>
            </w:r>
          </w:p>
        </w:tc>
        <w:tc>
          <w:tcPr>
            <w:tcW w:w="6259" w:type="dxa"/>
            <w:tcBorders>
              <w:top w:val="single" w:sz="4" w:space="0" w:color="auto"/>
              <w:left w:val="single" w:sz="4" w:space="0" w:color="auto"/>
              <w:bottom w:val="single" w:sz="4" w:space="0" w:color="auto"/>
              <w:right w:val="single" w:sz="4" w:space="0" w:color="auto"/>
            </w:tcBorders>
            <w:hideMark/>
          </w:tcPr>
          <w:p w14:paraId="51B0C69C" w14:textId="77777777" w:rsidR="009C53F8" w:rsidRDefault="009C53F8" w:rsidP="00B03D17">
            <w:pPr>
              <w:widowControl w:val="0"/>
              <w:autoSpaceDE w:val="0"/>
              <w:autoSpaceDN w:val="0"/>
              <w:adjustRightInd w:val="0"/>
              <w:spacing w:line="272" w:lineRule="exact"/>
              <w:ind w:left="105"/>
              <w:rPr>
                <w:rFonts w:asciiTheme="majorHAnsi" w:hAnsiTheme="majorHAnsi"/>
                <w:color w:val="000000"/>
              </w:rPr>
            </w:pPr>
            <w:r>
              <w:rPr>
                <w:rFonts w:asciiTheme="majorHAnsi" w:hAnsiTheme="majorHAnsi"/>
                <w:color w:val="000000"/>
              </w:rPr>
              <w:t>Sign and stamp ,Declaration not to engage in corruption</w:t>
            </w:r>
          </w:p>
        </w:tc>
        <w:tc>
          <w:tcPr>
            <w:tcW w:w="2448" w:type="dxa"/>
            <w:tcBorders>
              <w:top w:val="single" w:sz="4" w:space="0" w:color="auto"/>
              <w:left w:val="single" w:sz="4" w:space="0" w:color="auto"/>
              <w:bottom w:val="single" w:sz="4" w:space="0" w:color="auto"/>
              <w:right w:val="single" w:sz="4" w:space="0" w:color="auto"/>
            </w:tcBorders>
            <w:hideMark/>
          </w:tcPr>
          <w:p w14:paraId="05C03E8B"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Form provided</w:t>
            </w:r>
          </w:p>
        </w:tc>
      </w:tr>
      <w:tr w:rsidR="009C53F8" w14:paraId="3F7C80C7"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2537AE96" w14:textId="77777777" w:rsidR="009C53F8" w:rsidRDefault="009C53F8" w:rsidP="00B03D17">
            <w:pPr>
              <w:widowControl w:val="0"/>
              <w:autoSpaceDE w:val="0"/>
              <w:autoSpaceDN w:val="0"/>
              <w:adjustRightInd w:val="0"/>
              <w:spacing w:line="272" w:lineRule="exact"/>
              <w:ind w:left="468"/>
              <w:rPr>
                <w:rFonts w:asciiTheme="majorHAnsi" w:hAnsiTheme="majorHAnsi"/>
                <w:color w:val="000000"/>
              </w:rPr>
            </w:pPr>
            <w:r>
              <w:rPr>
                <w:rFonts w:asciiTheme="majorHAnsi" w:hAnsiTheme="majorHAnsi"/>
                <w:color w:val="000000"/>
              </w:rPr>
              <w:t>5.</w:t>
            </w:r>
          </w:p>
        </w:tc>
        <w:tc>
          <w:tcPr>
            <w:tcW w:w="6259" w:type="dxa"/>
            <w:tcBorders>
              <w:top w:val="single" w:sz="4" w:space="0" w:color="auto"/>
              <w:left w:val="single" w:sz="4" w:space="0" w:color="auto"/>
              <w:bottom w:val="single" w:sz="4" w:space="0" w:color="auto"/>
              <w:right w:val="single" w:sz="4" w:space="0" w:color="auto"/>
            </w:tcBorders>
            <w:hideMark/>
          </w:tcPr>
          <w:p w14:paraId="643179C5" w14:textId="77777777" w:rsidR="009C53F8" w:rsidRDefault="009C53F8" w:rsidP="00B03D17">
            <w:pPr>
              <w:widowControl w:val="0"/>
              <w:autoSpaceDE w:val="0"/>
              <w:autoSpaceDN w:val="0"/>
              <w:adjustRightInd w:val="0"/>
              <w:spacing w:line="272" w:lineRule="exact"/>
              <w:ind w:left="105"/>
              <w:rPr>
                <w:rFonts w:asciiTheme="majorHAnsi" w:hAnsiTheme="majorHAnsi"/>
                <w:color w:val="000000"/>
              </w:rPr>
            </w:pPr>
            <w:r>
              <w:rPr>
                <w:rFonts w:asciiTheme="majorHAnsi" w:hAnsiTheme="majorHAnsi"/>
                <w:color w:val="000000"/>
              </w:rPr>
              <w:t>A copy of AGPO certificate</w:t>
            </w:r>
          </w:p>
        </w:tc>
        <w:tc>
          <w:tcPr>
            <w:tcW w:w="2448" w:type="dxa"/>
            <w:tcBorders>
              <w:top w:val="single" w:sz="4" w:space="0" w:color="auto"/>
              <w:left w:val="single" w:sz="4" w:space="0" w:color="auto"/>
              <w:bottom w:val="single" w:sz="4" w:space="0" w:color="auto"/>
              <w:right w:val="single" w:sz="4" w:space="0" w:color="auto"/>
            </w:tcBorders>
            <w:hideMark/>
          </w:tcPr>
          <w:p w14:paraId="59196D21"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 xml:space="preserve">Where applicable </w:t>
            </w:r>
          </w:p>
        </w:tc>
      </w:tr>
      <w:tr w:rsidR="009C53F8" w14:paraId="0E4DB86A"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26651A73" w14:textId="77777777" w:rsidR="009C53F8" w:rsidRDefault="009C53F8" w:rsidP="00B03D17">
            <w:pPr>
              <w:widowControl w:val="0"/>
              <w:autoSpaceDE w:val="0"/>
              <w:autoSpaceDN w:val="0"/>
              <w:adjustRightInd w:val="0"/>
              <w:spacing w:line="272" w:lineRule="exact"/>
              <w:ind w:left="468"/>
              <w:rPr>
                <w:rFonts w:asciiTheme="majorHAnsi" w:hAnsiTheme="majorHAnsi"/>
                <w:color w:val="000000"/>
              </w:rPr>
            </w:pPr>
            <w:r>
              <w:rPr>
                <w:rFonts w:asciiTheme="majorHAnsi" w:hAnsiTheme="majorHAnsi"/>
                <w:color w:val="000000"/>
              </w:rPr>
              <w:t>6</w:t>
            </w:r>
          </w:p>
        </w:tc>
        <w:tc>
          <w:tcPr>
            <w:tcW w:w="6259" w:type="dxa"/>
            <w:tcBorders>
              <w:top w:val="single" w:sz="4" w:space="0" w:color="auto"/>
              <w:left w:val="single" w:sz="4" w:space="0" w:color="auto"/>
              <w:bottom w:val="single" w:sz="4" w:space="0" w:color="auto"/>
              <w:right w:val="single" w:sz="4" w:space="0" w:color="auto"/>
            </w:tcBorders>
            <w:hideMark/>
          </w:tcPr>
          <w:p w14:paraId="0FB4848C" w14:textId="77777777" w:rsidR="009C53F8" w:rsidRDefault="009C53F8" w:rsidP="00B03D17">
            <w:pPr>
              <w:jc w:val="both"/>
              <w:rPr>
                <w:rFonts w:asciiTheme="majorHAnsi" w:hAnsiTheme="majorHAnsi"/>
              </w:rPr>
            </w:pPr>
            <w:r>
              <w:rPr>
                <w:rFonts w:asciiTheme="majorHAnsi" w:hAnsiTheme="majorHAnsi"/>
              </w:rPr>
              <w:t xml:space="preserve">  Member  of the Association of Kenya Insurance (AKI)</w:t>
            </w:r>
          </w:p>
        </w:tc>
        <w:tc>
          <w:tcPr>
            <w:tcW w:w="2448" w:type="dxa"/>
            <w:tcBorders>
              <w:top w:val="single" w:sz="4" w:space="0" w:color="auto"/>
              <w:left w:val="single" w:sz="4" w:space="0" w:color="auto"/>
              <w:bottom w:val="single" w:sz="4" w:space="0" w:color="auto"/>
              <w:right w:val="single" w:sz="4" w:space="0" w:color="auto"/>
            </w:tcBorders>
            <w:hideMark/>
          </w:tcPr>
          <w:p w14:paraId="1B4DAF60"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Where applicable</w:t>
            </w:r>
          </w:p>
        </w:tc>
      </w:tr>
      <w:tr w:rsidR="009C53F8" w14:paraId="0967E059"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56A8795F" w14:textId="77777777" w:rsidR="009C53F8" w:rsidRDefault="009C53F8" w:rsidP="00B03D17">
            <w:pPr>
              <w:widowControl w:val="0"/>
              <w:autoSpaceDE w:val="0"/>
              <w:autoSpaceDN w:val="0"/>
              <w:adjustRightInd w:val="0"/>
              <w:spacing w:line="272" w:lineRule="exact"/>
              <w:ind w:left="468"/>
              <w:rPr>
                <w:rFonts w:asciiTheme="majorHAnsi" w:hAnsiTheme="majorHAnsi"/>
                <w:color w:val="000000"/>
              </w:rPr>
            </w:pPr>
            <w:r>
              <w:rPr>
                <w:rFonts w:asciiTheme="majorHAnsi" w:hAnsiTheme="majorHAnsi"/>
                <w:color w:val="000000"/>
              </w:rPr>
              <w:t>7</w:t>
            </w:r>
          </w:p>
        </w:tc>
        <w:tc>
          <w:tcPr>
            <w:tcW w:w="6259" w:type="dxa"/>
            <w:tcBorders>
              <w:top w:val="single" w:sz="4" w:space="0" w:color="auto"/>
              <w:left w:val="single" w:sz="4" w:space="0" w:color="auto"/>
              <w:bottom w:val="single" w:sz="4" w:space="0" w:color="auto"/>
              <w:right w:val="single" w:sz="4" w:space="0" w:color="auto"/>
            </w:tcBorders>
            <w:hideMark/>
          </w:tcPr>
          <w:p w14:paraId="18451A90" w14:textId="77777777" w:rsidR="009C53F8" w:rsidRDefault="009C53F8" w:rsidP="00B03D17">
            <w:pPr>
              <w:widowControl w:val="0"/>
              <w:autoSpaceDE w:val="0"/>
              <w:autoSpaceDN w:val="0"/>
              <w:adjustRightInd w:val="0"/>
              <w:spacing w:line="272" w:lineRule="exact"/>
              <w:ind w:left="105"/>
              <w:rPr>
                <w:rFonts w:asciiTheme="majorHAnsi" w:hAnsiTheme="majorHAnsi"/>
                <w:color w:val="000000"/>
              </w:rPr>
            </w:pPr>
            <w:r>
              <w:rPr>
                <w:rFonts w:asciiTheme="majorHAnsi" w:hAnsiTheme="majorHAnsi"/>
                <w:color w:val="000000"/>
              </w:rPr>
              <w:t xml:space="preserve">Business profile </w:t>
            </w:r>
          </w:p>
        </w:tc>
        <w:tc>
          <w:tcPr>
            <w:tcW w:w="2448" w:type="dxa"/>
            <w:tcBorders>
              <w:top w:val="single" w:sz="4" w:space="0" w:color="auto"/>
              <w:left w:val="single" w:sz="4" w:space="0" w:color="auto"/>
              <w:bottom w:val="single" w:sz="4" w:space="0" w:color="auto"/>
              <w:right w:val="single" w:sz="4" w:space="0" w:color="auto"/>
            </w:tcBorders>
            <w:hideMark/>
          </w:tcPr>
          <w:p w14:paraId="2E18D31E"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 xml:space="preserve">Attach </w:t>
            </w:r>
          </w:p>
        </w:tc>
      </w:tr>
      <w:tr w:rsidR="009C53F8" w14:paraId="5B066322"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71165D84" w14:textId="77777777" w:rsidR="009C53F8" w:rsidRDefault="009C53F8" w:rsidP="00B03D17">
            <w:pPr>
              <w:widowControl w:val="0"/>
              <w:autoSpaceDE w:val="0"/>
              <w:autoSpaceDN w:val="0"/>
              <w:adjustRightInd w:val="0"/>
              <w:spacing w:line="272" w:lineRule="exact"/>
              <w:ind w:left="468"/>
              <w:rPr>
                <w:rFonts w:asciiTheme="majorHAnsi" w:hAnsiTheme="majorHAnsi"/>
                <w:color w:val="000000"/>
              </w:rPr>
            </w:pPr>
            <w:r>
              <w:rPr>
                <w:rFonts w:asciiTheme="majorHAnsi" w:hAnsiTheme="majorHAnsi"/>
                <w:color w:val="000000"/>
              </w:rPr>
              <w:t>8</w:t>
            </w:r>
          </w:p>
        </w:tc>
        <w:tc>
          <w:tcPr>
            <w:tcW w:w="6259" w:type="dxa"/>
            <w:tcBorders>
              <w:top w:val="single" w:sz="4" w:space="0" w:color="auto"/>
              <w:left w:val="single" w:sz="4" w:space="0" w:color="auto"/>
              <w:bottom w:val="single" w:sz="4" w:space="0" w:color="auto"/>
              <w:right w:val="single" w:sz="4" w:space="0" w:color="auto"/>
            </w:tcBorders>
            <w:hideMark/>
          </w:tcPr>
          <w:p w14:paraId="020E9116" w14:textId="77777777" w:rsidR="009C53F8" w:rsidRDefault="009C53F8" w:rsidP="00B03D17">
            <w:pPr>
              <w:widowControl w:val="0"/>
              <w:autoSpaceDE w:val="0"/>
              <w:autoSpaceDN w:val="0"/>
              <w:adjustRightInd w:val="0"/>
              <w:spacing w:line="272" w:lineRule="exact"/>
              <w:ind w:left="105"/>
              <w:rPr>
                <w:rFonts w:asciiTheme="majorHAnsi" w:hAnsiTheme="majorHAnsi"/>
                <w:color w:val="000000"/>
              </w:rPr>
            </w:pPr>
            <w:r>
              <w:rPr>
                <w:rFonts w:asciiTheme="majorHAnsi" w:hAnsiTheme="majorHAnsi"/>
                <w:color w:val="000000"/>
              </w:rPr>
              <w:t xml:space="preserve">Copy of CR 2     of the Directors      </w:t>
            </w:r>
          </w:p>
        </w:tc>
        <w:tc>
          <w:tcPr>
            <w:tcW w:w="2448" w:type="dxa"/>
            <w:tcBorders>
              <w:top w:val="single" w:sz="4" w:space="0" w:color="auto"/>
              <w:left w:val="single" w:sz="4" w:space="0" w:color="auto"/>
              <w:bottom w:val="single" w:sz="4" w:space="0" w:color="auto"/>
              <w:right w:val="single" w:sz="4" w:space="0" w:color="auto"/>
            </w:tcBorders>
            <w:hideMark/>
          </w:tcPr>
          <w:p w14:paraId="03E09D7C"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Attach</w:t>
            </w:r>
          </w:p>
        </w:tc>
      </w:tr>
      <w:tr w:rsidR="009C53F8" w14:paraId="0F6FB754" w14:textId="77777777" w:rsidTr="00B03D17">
        <w:tc>
          <w:tcPr>
            <w:tcW w:w="869" w:type="dxa"/>
            <w:tcBorders>
              <w:top w:val="single" w:sz="4" w:space="0" w:color="auto"/>
              <w:left w:val="single" w:sz="4" w:space="0" w:color="auto"/>
              <w:bottom w:val="single" w:sz="4" w:space="0" w:color="auto"/>
              <w:right w:val="single" w:sz="4" w:space="0" w:color="auto"/>
            </w:tcBorders>
            <w:hideMark/>
          </w:tcPr>
          <w:p w14:paraId="1F15EBF5" w14:textId="77777777" w:rsidR="009C53F8" w:rsidRDefault="009C53F8" w:rsidP="00B03D17">
            <w:pPr>
              <w:widowControl w:val="0"/>
              <w:autoSpaceDE w:val="0"/>
              <w:autoSpaceDN w:val="0"/>
              <w:adjustRightInd w:val="0"/>
              <w:spacing w:line="272" w:lineRule="exact"/>
              <w:ind w:left="468"/>
              <w:rPr>
                <w:rFonts w:asciiTheme="majorHAnsi" w:hAnsiTheme="majorHAnsi"/>
                <w:color w:val="000000"/>
              </w:rPr>
            </w:pPr>
            <w:r>
              <w:rPr>
                <w:rFonts w:asciiTheme="majorHAnsi" w:hAnsiTheme="majorHAnsi"/>
                <w:color w:val="000000"/>
              </w:rPr>
              <w:t>9</w:t>
            </w:r>
          </w:p>
        </w:tc>
        <w:tc>
          <w:tcPr>
            <w:tcW w:w="6259" w:type="dxa"/>
            <w:tcBorders>
              <w:top w:val="single" w:sz="4" w:space="0" w:color="auto"/>
              <w:left w:val="single" w:sz="4" w:space="0" w:color="auto"/>
              <w:bottom w:val="single" w:sz="4" w:space="0" w:color="auto"/>
              <w:right w:val="single" w:sz="4" w:space="0" w:color="auto"/>
            </w:tcBorders>
            <w:hideMark/>
          </w:tcPr>
          <w:p w14:paraId="2709CDAD" w14:textId="77777777" w:rsidR="009C53F8" w:rsidRDefault="009C53F8" w:rsidP="00B03D17">
            <w:pPr>
              <w:widowControl w:val="0"/>
              <w:autoSpaceDE w:val="0"/>
              <w:autoSpaceDN w:val="0"/>
              <w:adjustRightInd w:val="0"/>
              <w:spacing w:line="272" w:lineRule="exact"/>
              <w:ind w:left="105"/>
              <w:rPr>
                <w:rFonts w:asciiTheme="majorHAnsi" w:hAnsiTheme="majorHAnsi"/>
                <w:color w:val="000000"/>
              </w:rPr>
            </w:pPr>
            <w:r>
              <w:t>Current Business Permit from respective Local Authority</w:t>
            </w:r>
          </w:p>
        </w:tc>
        <w:tc>
          <w:tcPr>
            <w:tcW w:w="2448" w:type="dxa"/>
            <w:tcBorders>
              <w:top w:val="single" w:sz="4" w:space="0" w:color="auto"/>
              <w:left w:val="single" w:sz="4" w:space="0" w:color="auto"/>
              <w:bottom w:val="single" w:sz="4" w:space="0" w:color="auto"/>
              <w:right w:val="single" w:sz="4" w:space="0" w:color="auto"/>
            </w:tcBorders>
            <w:hideMark/>
          </w:tcPr>
          <w:p w14:paraId="3E243E1D" w14:textId="77777777" w:rsidR="009C53F8" w:rsidRDefault="009C53F8" w:rsidP="00B03D17">
            <w:pPr>
              <w:widowControl w:val="0"/>
              <w:autoSpaceDE w:val="0"/>
              <w:autoSpaceDN w:val="0"/>
              <w:adjustRightInd w:val="0"/>
              <w:spacing w:line="272" w:lineRule="exact"/>
              <w:ind w:left="107"/>
              <w:rPr>
                <w:rFonts w:asciiTheme="majorHAnsi" w:hAnsiTheme="majorHAnsi"/>
                <w:color w:val="000000"/>
              </w:rPr>
            </w:pPr>
            <w:r>
              <w:rPr>
                <w:rFonts w:asciiTheme="majorHAnsi" w:hAnsiTheme="majorHAnsi"/>
                <w:color w:val="000000"/>
              </w:rPr>
              <w:t>Attach</w:t>
            </w:r>
          </w:p>
        </w:tc>
      </w:tr>
    </w:tbl>
    <w:p w14:paraId="4BD8CE5B" w14:textId="77777777" w:rsidR="009C53F8" w:rsidRDefault="009C53F8" w:rsidP="009C53F8">
      <w:pPr>
        <w:jc w:val="both"/>
        <w:rPr>
          <w:rFonts w:asciiTheme="majorHAnsi" w:hAnsiTheme="majorHAnsi"/>
        </w:rPr>
      </w:pPr>
    </w:p>
    <w:p w14:paraId="577165C7" w14:textId="77777777" w:rsidR="009C53F8" w:rsidRDefault="009C53F8" w:rsidP="009C53F8">
      <w:pPr>
        <w:jc w:val="both"/>
        <w:rPr>
          <w:rFonts w:asciiTheme="majorHAnsi" w:hAnsiTheme="majorHAnsi"/>
        </w:rPr>
      </w:pPr>
    </w:p>
    <w:p w14:paraId="345A72A3" w14:textId="6298B7A4" w:rsidR="009C53F8" w:rsidRDefault="009C53F8" w:rsidP="009C53F8">
      <w:pPr>
        <w:widowControl w:val="0"/>
        <w:autoSpaceDE w:val="0"/>
        <w:autoSpaceDN w:val="0"/>
        <w:adjustRightInd w:val="0"/>
        <w:spacing w:line="215" w:lineRule="exact"/>
        <w:outlineLvl w:val="0"/>
        <w:rPr>
          <w:rFonts w:asciiTheme="majorHAnsi" w:hAnsiTheme="majorHAnsi"/>
          <w:color w:val="000000"/>
        </w:rPr>
      </w:pPr>
      <w:r>
        <w:rPr>
          <w:rFonts w:asciiTheme="majorHAnsi" w:hAnsiTheme="majorHAnsi"/>
          <w:b/>
          <w:bCs/>
          <w:color w:val="000000"/>
        </w:rPr>
        <w:t>NB</w:t>
      </w:r>
      <w:r>
        <w:rPr>
          <w:rFonts w:asciiTheme="majorHAnsi" w:hAnsiTheme="majorHAnsi"/>
          <w:color w:val="000000"/>
        </w:rPr>
        <w:t>: A bidder who will not meet all the mandatory requirements will not be registered.</w:t>
      </w:r>
    </w:p>
    <w:p w14:paraId="17C9F8E7" w14:textId="3A5E8618" w:rsidR="006552AD" w:rsidRDefault="006552AD" w:rsidP="009C53F8">
      <w:pPr>
        <w:widowControl w:val="0"/>
        <w:autoSpaceDE w:val="0"/>
        <w:autoSpaceDN w:val="0"/>
        <w:adjustRightInd w:val="0"/>
        <w:spacing w:line="215" w:lineRule="exact"/>
        <w:outlineLvl w:val="0"/>
        <w:rPr>
          <w:rFonts w:asciiTheme="majorHAnsi" w:hAnsiTheme="majorHAnsi"/>
          <w:color w:val="000000"/>
        </w:rPr>
      </w:pPr>
    </w:p>
    <w:p w14:paraId="574B07D5" w14:textId="74784A4C" w:rsidR="006552AD" w:rsidRDefault="006552AD" w:rsidP="009C53F8">
      <w:pPr>
        <w:widowControl w:val="0"/>
        <w:autoSpaceDE w:val="0"/>
        <w:autoSpaceDN w:val="0"/>
        <w:adjustRightInd w:val="0"/>
        <w:spacing w:line="215" w:lineRule="exact"/>
        <w:outlineLvl w:val="0"/>
        <w:rPr>
          <w:rFonts w:asciiTheme="majorHAnsi" w:hAnsiTheme="majorHAnsi"/>
          <w:color w:val="000000"/>
        </w:rPr>
      </w:pPr>
    </w:p>
    <w:p w14:paraId="45C7303B" w14:textId="0592338F" w:rsidR="006552AD" w:rsidRDefault="006552AD" w:rsidP="009C53F8">
      <w:pPr>
        <w:widowControl w:val="0"/>
        <w:autoSpaceDE w:val="0"/>
        <w:autoSpaceDN w:val="0"/>
        <w:adjustRightInd w:val="0"/>
        <w:spacing w:line="215" w:lineRule="exact"/>
        <w:outlineLvl w:val="0"/>
        <w:rPr>
          <w:rFonts w:asciiTheme="majorHAnsi" w:hAnsiTheme="majorHAnsi"/>
          <w:color w:val="000000"/>
        </w:rPr>
      </w:pPr>
    </w:p>
    <w:p w14:paraId="54D0AC8C" w14:textId="64784828" w:rsidR="006552AD" w:rsidRDefault="006552AD" w:rsidP="009C53F8">
      <w:pPr>
        <w:widowControl w:val="0"/>
        <w:autoSpaceDE w:val="0"/>
        <w:autoSpaceDN w:val="0"/>
        <w:adjustRightInd w:val="0"/>
        <w:spacing w:line="215" w:lineRule="exact"/>
        <w:outlineLvl w:val="0"/>
        <w:rPr>
          <w:rFonts w:asciiTheme="majorHAnsi" w:hAnsiTheme="majorHAnsi"/>
          <w:color w:val="000000"/>
        </w:rPr>
      </w:pPr>
    </w:p>
    <w:p w14:paraId="75750370" w14:textId="2511E8E2" w:rsidR="006552AD" w:rsidRDefault="006552AD" w:rsidP="009C53F8">
      <w:pPr>
        <w:widowControl w:val="0"/>
        <w:autoSpaceDE w:val="0"/>
        <w:autoSpaceDN w:val="0"/>
        <w:adjustRightInd w:val="0"/>
        <w:spacing w:line="215" w:lineRule="exact"/>
        <w:outlineLvl w:val="0"/>
        <w:rPr>
          <w:rFonts w:asciiTheme="majorHAnsi" w:hAnsiTheme="majorHAnsi"/>
          <w:color w:val="000000"/>
        </w:rPr>
      </w:pPr>
    </w:p>
    <w:p w14:paraId="3B1FF00E" w14:textId="77777777" w:rsidR="006552AD" w:rsidRDefault="006552AD" w:rsidP="009C53F8">
      <w:pPr>
        <w:widowControl w:val="0"/>
        <w:autoSpaceDE w:val="0"/>
        <w:autoSpaceDN w:val="0"/>
        <w:adjustRightInd w:val="0"/>
        <w:spacing w:line="215" w:lineRule="exact"/>
        <w:outlineLvl w:val="0"/>
        <w:rPr>
          <w:rFonts w:asciiTheme="majorHAnsi" w:hAnsiTheme="majorHAnsi"/>
          <w:color w:val="000000"/>
        </w:rPr>
      </w:pPr>
    </w:p>
    <w:p w14:paraId="0CECADE9" w14:textId="77777777" w:rsidR="009C53F8" w:rsidRDefault="009C53F8" w:rsidP="000F2E61">
      <w:pPr>
        <w:pStyle w:val="NormalWeb"/>
        <w:spacing w:after="240" w:afterAutospacing="0"/>
        <w:rPr>
          <w:b/>
          <w:sz w:val="28"/>
          <w:szCs w:val="28"/>
        </w:rPr>
      </w:pPr>
      <w:r>
        <w:rPr>
          <w:b/>
          <w:sz w:val="28"/>
          <w:szCs w:val="28"/>
        </w:rPr>
        <w:lastRenderedPageBreak/>
        <w:t>CONFIDENTIAL BUSINESS QUESTIONNAIRE</w:t>
      </w:r>
    </w:p>
    <w:p w14:paraId="6ED87D30" w14:textId="77777777" w:rsidR="009C53F8" w:rsidRDefault="009C53F8" w:rsidP="009C53F8">
      <w:pPr>
        <w:pStyle w:val="NormalWeb"/>
        <w:spacing w:after="240" w:afterAutospacing="0" w:line="276" w:lineRule="auto"/>
        <w:jc w:val="both"/>
        <w:rPr>
          <w:rFonts w:asciiTheme="majorHAnsi" w:hAnsiTheme="majorHAnsi"/>
        </w:rPr>
      </w:pPr>
      <w:r>
        <w:rPr>
          <w:rFonts w:asciiTheme="majorHAnsi" w:hAnsiTheme="majorHAnsi"/>
        </w:rPr>
        <w:t>You are requested to give the particulars indicated in Part 1 and either Part 2 (a)</w:t>
      </w:r>
      <w:r w:rsidR="005E62FB">
        <w:rPr>
          <w:rFonts w:asciiTheme="majorHAnsi" w:hAnsiTheme="majorHAnsi"/>
        </w:rPr>
        <w:t>, 2(b) or 2(c) whichever applies to your type of business enterprises</w:t>
      </w:r>
    </w:p>
    <w:p w14:paraId="02478776" w14:textId="77777777" w:rsidR="009C53F8" w:rsidRDefault="009C53F8" w:rsidP="009C53F8">
      <w:pPr>
        <w:pStyle w:val="NormalWeb"/>
        <w:spacing w:after="240" w:afterAutospacing="0" w:line="276" w:lineRule="auto"/>
        <w:jc w:val="both"/>
        <w:rPr>
          <w:rFonts w:asciiTheme="majorHAnsi" w:hAnsiTheme="majorHAnsi"/>
        </w:rPr>
      </w:pPr>
      <w:r>
        <w:rPr>
          <w:rFonts w:asciiTheme="majorHAnsi" w:hAnsiTheme="majorHAnsi"/>
        </w:rPr>
        <w:t>You are advised that it is a serious offence to give false information on this form.</w:t>
      </w:r>
    </w:p>
    <w:p w14:paraId="0D247870" w14:textId="77777777" w:rsidR="009C53F8" w:rsidRDefault="009C53F8" w:rsidP="009C53F8">
      <w:pPr>
        <w:pStyle w:val="NormalWeb"/>
        <w:tabs>
          <w:tab w:val="left" w:leader="dot" w:pos="8640"/>
        </w:tabs>
        <w:spacing w:before="0" w:beforeAutospacing="0" w:after="0" w:afterAutospacing="0" w:line="276" w:lineRule="auto"/>
        <w:rPr>
          <w:rFonts w:asciiTheme="majorHAnsi" w:hAnsiTheme="majorHAnsi"/>
        </w:rPr>
      </w:pPr>
      <w:r>
        <w:rPr>
          <w:rFonts w:asciiTheme="majorHAnsi" w:hAnsiTheme="majorHAnsi"/>
        </w:rPr>
        <w:t>Business Name</w:t>
      </w:r>
      <w:r>
        <w:rPr>
          <w:rFonts w:asciiTheme="majorHAnsi" w:hAnsiTheme="majorHAnsi"/>
        </w:rPr>
        <w:tab/>
      </w:r>
    </w:p>
    <w:p w14:paraId="4B2D0781" w14:textId="77777777" w:rsidR="009C53F8" w:rsidRDefault="009C53F8" w:rsidP="009C53F8">
      <w:pPr>
        <w:pStyle w:val="NormalWeb"/>
        <w:tabs>
          <w:tab w:val="left" w:leader="dot" w:pos="8640"/>
        </w:tabs>
        <w:spacing w:before="0" w:beforeAutospacing="0" w:after="0" w:afterAutospacing="0" w:line="276" w:lineRule="auto"/>
        <w:rPr>
          <w:rFonts w:asciiTheme="majorHAnsi" w:hAnsiTheme="majorHAnsi"/>
        </w:rPr>
      </w:pPr>
      <w:r>
        <w:rPr>
          <w:rFonts w:asciiTheme="majorHAnsi" w:hAnsiTheme="majorHAnsi"/>
        </w:rPr>
        <w:t xml:space="preserve">Location of Business Premises </w:t>
      </w:r>
      <w:r>
        <w:rPr>
          <w:rFonts w:asciiTheme="majorHAnsi" w:hAnsiTheme="majorHAnsi"/>
        </w:rPr>
        <w:tab/>
      </w:r>
    </w:p>
    <w:p w14:paraId="1985ADC8" w14:textId="77777777" w:rsidR="009C53F8" w:rsidRDefault="009C53F8" w:rsidP="009C53F8">
      <w:pPr>
        <w:pStyle w:val="NormalWeb"/>
        <w:tabs>
          <w:tab w:val="left" w:leader="dot" w:pos="4320"/>
          <w:tab w:val="left" w:leader="dot" w:pos="8640"/>
        </w:tabs>
        <w:spacing w:before="0" w:beforeAutospacing="0" w:after="0" w:afterAutospacing="0" w:line="276" w:lineRule="auto"/>
        <w:rPr>
          <w:rFonts w:asciiTheme="majorHAnsi" w:hAnsiTheme="majorHAnsi"/>
        </w:rPr>
      </w:pPr>
      <w:r>
        <w:rPr>
          <w:rFonts w:asciiTheme="majorHAnsi" w:hAnsiTheme="majorHAnsi"/>
        </w:rPr>
        <w:t>Plot No,</w:t>
      </w:r>
      <w:r>
        <w:rPr>
          <w:rFonts w:asciiTheme="majorHAnsi" w:hAnsiTheme="majorHAnsi"/>
        </w:rPr>
        <w:tab/>
        <w:t>Street/Road</w:t>
      </w:r>
      <w:r>
        <w:rPr>
          <w:rFonts w:asciiTheme="majorHAnsi" w:hAnsiTheme="majorHAnsi"/>
        </w:rPr>
        <w:tab/>
      </w:r>
    </w:p>
    <w:p w14:paraId="3868989D" w14:textId="77777777" w:rsidR="009C53F8" w:rsidRDefault="005E62FB" w:rsidP="009C53F8">
      <w:pPr>
        <w:pStyle w:val="NormalWeb"/>
        <w:tabs>
          <w:tab w:val="left" w:leader="dot" w:pos="2880"/>
          <w:tab w:val="left" w:leader="dot" w:pos="5760"/>
          <w:tab w:val="left" w:leader="dot" w:pos="8640"/>
        </w:tabs>
        <w:spacing w:before="0" w:beforeAutospacing="0" w:after="0" w:afterAutospacing="0" w:line="276" w:lineRule="auto"/>
        <w:rPr>
          <w:rFonts w:asciiTheme="majorHAnsi" w:hAnsiTheme="majorHAnsi"/>
        </w:rPr>
      </w:pPr>
      <w:r>
        <w:rPr>
          <w:rFonts w:asciiTheme="majorHAnsi" w:hAnsiTheme="majorHAnsi"/>
        </w:rPr>
        <w:t xml:space="preserve">Postal address </w:t>
      </w:r>
      <w:r>
        <w:rPr>
          <w:rFonts w:asciiTheme="majorHAnsi" w:hAnsiTheme="majorHAnsi"/>
        </w:rPr>
        <w:tab/>
        <w:t xml:space="preserve">Tel No. </w:t>
      </w:r>
      <w:r>
        <w:rPr>
          <w:rFonts w:asciiTheme="majorHAnsi" w:hAnsiTheme="majorHAnsi"/>
        </w:rPr>
        <w:tab/>
      </w:r>
      <w:r w:rsidR="009C53F8">
        <w:rPr>
          <w:rFonts w:asciiTheme="majorHAnsi" w:hAnsiTheme="majorHAnsi"/>
        </w:rPr>
        <w:t xml:space="preserve"> E</w:t>
      </w:r>
      <w:r>
        <w:rPr>
          <w:rFonts w:asciiTheme="majorHAnsi" w:hAnsiTheme="majorHAnsi"/>
        </w:rPr>
        <w:t>-</w:t>
      </w:r>
      <w:r w:rsidR="009C53F8">
        <w:rPr>
          <w:rFonts w:asciiTheme="majorHAnsi" w:hAnsiTheme="majorHAnsi"/>
        </w:rPr>
        <w:t>mail</w:t>
      </w:r>
      <w:r w:rsidR="009C53F8">
        <w:rPr>
          <w:rFonts w:asciiTheme="majorHAnsi" w:hAnsiTheme="majorHAnsi"/>
        </w:rPr>
        <w:tab/>
      </w:r>
      <w:r w:rsidR="009C53F8">
        <w:rPr>
          <w:rFonts w:asciiTheme="majorHAnsi" w:hAnsiTheme="majorHAnsi"/>
        </w:rPr>
        <w:tab/>
      </w:r>
    </w:p>
    <w:p w14:paraId="1FB39967" w14:textId="77777777" w:rsidR="009C53F8" w:rsidRDefault="009C53F8" w:rsidP="009C53F8">
      <w:pPr>
        <w:pStyle w:val="NormalWeb"/>
        <w:tabs>
          <w:tab w:val="left" w:leader="dot" w:pos="8640"/>
        </w:tabs>
        <w:spacing w:before="0" w:beforeAutospacing="0" w:after="0" w:afterAutospacing="0" w:line="276" w:lineRule="auto"/>
        <w:rPr>
          <w:rFonts w:asciiTheme="majorHAnsi" w:hAnsiTheme="majorHAnsi"/>
        </w:rPr>
      </w:pPr>
      <w:r>
        <w:rPr>
          <w:rFonts w:asciiTheme="majorHAnsi" w:hAnsiTheme="majorHAnsi"/>
        </w:rPr>
        <w:t xml:space="preserve">Nature of Business </w:t>
      </w:r>
      <w:r>
        <w:rPr>
          <w:rFonts w:asciiTheme="majorHAnsi" w:hAnsiTheme="majorHAnsi"/>
        </w:rPr>
        <w:tab/>
      </w:r>
    </w:p>
    <w:p w14:paraId="4810BA24" w14:textId="77777777" w:rsidR="009C53F8" w:rsidRDefault="009C53F8" w:rsidP="009C53F8">
      <w:pPr>
        <w:pStyle w:val="NormalWeb"/>
        <w:tabs>
          <w:tab w:val="left" w:leader="dot" w:pos="8640"/>
        </w:tabs>
        <w:spacing w:before="0" w:beforeAutospacing="0" w:after="0" w:afterAutospacing="0" w:line="276" w:lineRule="auto"/>
        <w:rPr>
          <w:rFonts w:asciiTheme="majorHAnsi" w:hAnsiTheme="majorHAnsi"/>
        </w:rPr>
      </w:pPr>
      <w:r>
        <w:rPr>
          <w:rFonts w:asciiTheme="majorHAnsi" w:hAnsiTheme="majorHAnsi"/>
        </w:rPr>
        <w:t>Registration Certificate No.</w:t>
      </w:r>
      <w:r>
        <w:rPr>
          <w:rFonts w:asciiTheme="majorHAnsi" w:hAnsiTheme="majorHAnsi"/>
        </w:rPr>
        <w:tab/>
      </w:r>
    </w:p>
    <w:p w14:paraId="44C1D9FC" w14:textId="77777777" w:rsidR="00E768C1" w:rsidRDefault="009C53F8" w:rsidP="009C53F8">
      <w:pPr>
        <w:pStyle w:val="NormalWeb"/>
        <w:tabs>
          <w:tab w:val="left" w:leader="dot" w:pos="8640"/>
        </w:tabs>
        <w:spacing w:before="0" w:beforeAutospacing="0" w:after="0" w:afterAutospacing="0" w:line="276" w:lineRule="auto"/>
        <w:rPr>
          <w:rFonts w:asciiTheme="majorHAnsi" w:hAnsiTheme="majorHAnsi"/>
        </w:rPr>
      </w:pPr>
      <w:r>
        <w:rPr>
          <w:rFonts w:asciiTheme="majorHAnsi" w:hAnsiTheme="majorHAnsi"/>
        </w:rPr>
        <w:t>Maximum value of business which you can handle at any one time – Kshs.</w:t>
      </w:r>
      <w:r>
        <w:rPr>
          <w:rFonts w:asciiTheme="majorHAnsi" w:hAnsiTheme="majorHAnsi"/>
        </w:rPr>
        <w:tab/>
      </w:r>
    </w:p>
    <w:p w14:paraId="5BD46965" w14:textId="77777777" w:rsidR="009C53F8" w:rsidRDefault="009C53F8" w:rsidP="009C53F8">
      <w:pPr>
        <w:pStyle w:val="NormalWeb"/>
        <w:tabs>
          <w:tab w:val="left" w:leader="dot" w:pos="8640"/>
        </w:tabs>
        <w:spacing w:before="0" w:beforeAutospacing="0" w:after="0" w:afterAutospacing="0" w:line="276" w:lineRule="auto"/>
        <w:rPr>
          <w:rFonts w:asciiTheme="majorHAnsi" w:hAnsiTheme="majorHAnsi"/>
        </w:rPr>
      </w:pPr>
      <w:r>
        <w:rPr>
          <w:rFonts w:asciiTheme="majorHAnsi" w:hAnsiTheme="majorHAnsi"/>
        </w:rPr>
        <w:t>Name of your bankers</w:t>
      </w:r>
      <w:r>
        <w:rPr>
          <w:rFonts w:asciiTheme="majorHAnsi" w:hAnsiTheme="majorHAnsi"/>
        </w:rPr>
        <w:tab/>
      </w:r>
      <w:r>
        <w:rPr>
          <w:rFonts w:asciiTheme="majorHAnsi" w:hAnsiTheme="majorHAnsi"/>
        </w:rPr>
        <w:tab/>
      </w:r>
    </w:p>
    <w:p w14:paraId="7EDC2127" w14:textId="77777777" w:rsidR="009C53F8" w:rsidRDefault="009C53F8" w:rsidP="009C53F8">
      <w:pPr>
        <w:pStyle w:val="NormalWeb"/>
        <w:tabs>
          <w:tab w:val="left" w:leader="dot" w:pos="8640"/>
        </w:tabs>
        <w:spacing w:before="0" w:beforeAutospacing="0" w:after="0" w:afterAutospacing="0" w:line="276" w:lineRule="auto"/>
        <w:rPr>
          <w:rFonts w:asciiTheme="majorHAnsi" w:hAnsiTheme="majorHAnsi"/>
        </w:rPr>
      </w:pPr>
      <w:r>
        <w:rPr>
          <w:rFonts w:asciiTheme="majorHAnsi" w:hAnsiTheme="majorHAnsi"/>
        </w:rPr>
        <w:t>Branch</w:t>
      </w:r>
      <w:r>
        <w:rPr>
          <w:rFonts w:asciiTheme="majorHAnsi" w:hAnsiTheme="majorHAnsi"/>
        </w:rPr>
        <w:tab/>
      </w:r>
    </w:p>
    <w:p w14:paraId="5DF0D0B9" w14:textId="77777777" w:rsidR="008411E6" w:rsidRDefault="008411E6" w:rsidP="009C53F8">
      <w:pPr>
        <w:pStyle w:val="NormalWeb"/>
        <w:tabs>
          <w:tab w:val="left" w:leader="dot" w:pos="8640"/>
        </w:tabs>
        <w:spacing w:before="0" w:beforeAutospacing="0" w:after="0" w:afterAutospacing="0" w:line="276" w:lineRule="auto"/>
        <w:rPr>
          <w:rFonts w:asciiTheme="majorHAnsi" w:hAnsiTheme="majorHAnsi"/>
        </w:rPr>
      </w:pPr>
    </w:p>
    <w:p w14:paraId="7A843746" w14:textId="77777777" w:rsidR="008411E6" w:rsidRDefault="008411E6" w:rsidP="009C53F8">
      <w:pPr>
        <w:pStyle w:val="NormalWeb"/>
        <w:tabs>
          <w:tab w:val="left" w:leader="dot" w:pos="8640"/>
        </w:tabs>
        <w:spacing w:before="0" w:beforeAutospacing="0" w:after="0" w:afterAutospacing="0" w:line="276" w:lineRule="auto"/>
        <w:rPr>
          <w:rFonts w:asciiTheme="majorHAnsi" w:hAnsiTheme="majorHAnsi"/>
        </w:rPr>
      </w:pPr>
    </w:p>
    <w:tbl>
      <w:tblPr>
        <w:tblpPr w:leftFromText="180" w:rightFromText="180" w:bottomFromText="200" w:vertAnchor="text" w:horzAnchor="margin" w:tblpXSpec="right" w:tblpY="41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9456"/>
      </w:tblGrid>
      <w:tr w:rsidR="009C53F8" w14:paraId="1452DE20" w14:textId="77777777" w:rsidTr="00B03D17">
        <w:tc>
          <w:tcPr>
            <w:tcW w:w="912" w:type="dxa"/>
            <w:tcBorders>
              <w:top w:val="single" w:sz="4" w:space="0" w:color="auto"/>
              <w:left w:val="single" w:sz="4" w:space="0" w:color="auto"/>
              <w:bottom w:val="single" w:sz="4" w:space="0" w:color="auto"/>
              <w:right w:val="single" w:sz="4" w:space="0" w:color="auto"/>
            </w:tcBorders>
          </w:tcPr>
          <w:p w14:paraId="3D49721D" w14:textId="77777777" w:rsidR="009C53F8" w:rsidRDefault="009C53F8" w:rsidP="00B03D17">
            <w:pPr>
              <w:pStyle w:val="NormalWeb"/>
              <w:spacing w:after="240" w:afterAutospacing="0" w:line="276" w:lineRule="auto"/>
            </w:pPr>
          </w:p>
        </w:tc>
        <w:tc>
          <w:tcPr>
            <w:tcW w:w="9276" w:type="dxa"/>
            <w:tcBorders>
              <w:top w:val="single" w:sz="4" w:space="0" w:color="auto"/>
              <w:left w:val="single" w:sz="4" w:space="0" w:color="auto"/>
              <w:bottom w:val="single" w:sz="4" w:space="0" w:color="auto"/>
              <w:right w:val="single" w:sz="4" w:space="0" w:color="auto"/>
            </w:tcBorders>
            <w:hideMark/>
          </w:tcPr>
          <w:p w14:paraId="45AB9BC6" w14:textId="77777777" w:rsidR="009C53F8" w:rsidRDefault="009C53F8" w:rsidP="00B03D17">
            <w:pPr>
              <w:pStyle w:val="NormalWeb"/>
              <w:spacing w:before="0" w:beforeAutospacing="0" w:after="0" w:afterAutospacing="0" w:line="276" w:lineRule="auto"/>
              <w:rPr>
                <w:rFonts w:asciiTheme="majorHAnsi" w:hAnsiTheme="majorHAnsi"/>
                <w:b/>
                <w:sz w:val="28"/>
                <w:szCs w:val="28"/>
              </w:rPr>
            </w:pPr>
            <w:r>
              <w:rPr>
                <w:rFonts w:asciiTheme="majorHAnsi" w:hAnsiTheme="majorHAnsi"/>
                <w:b/>
                <w:sz w:val="28"/>
                <w:szCs w:val="28"/>
              </w:rPr>
              <w:t>Part 2 (a) – Sole Proprietor</w:t>
            </w:r>
          </w:p>
          <w:p w14:paraId="6383E194"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 xml:space="preserve"> </w:t>
            </w:r>
            <w:r w:rsidR="00CD5B88">
              <w:rPr>
                <w:rFonts w:asciiTheme="majorHAnsi" w:hAnsiTheme="majorHAnsi"/>
              </w:rPr>
              <w:t>Name</w:t>
            </w:r>
            <w:r>
              <w:rPr>
                <w:rFonts w:asciiTheme="majorHAnsi" w:hAnsiTheme="majorHAnsi"/>
              </w:rPr>
              <w:t xml:space="preserve"> in full……………………………………………….Age………………………………………….</w:t>
            </w:r>
          </w:p>
          <w:p w14:paraId="5571E51F"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Nationality………………………………………...………Country of Origin……………………………..</w:t>
            </w:r>
          </w:p>
          <w:p w14:paraId="0D6FC7DB" w14:textId="77777777" w:rsidR="009C53F8" w:rsidRDefault="009C53F8" w:rsidP="00B03D17">
            <w:pPr>
              <w:pStyle w:val="NormalWeb"/>
              <w:spacing w:before="0" w:beforeAutospacing="0" w:after="0" w:afterAutospacing="0" w:line="276" w:lineRule="auto"/>
            </w:pPr>
            <w:r>
              <w:rPr>
                <w:rFonts w:asciiTheme="majorHAnsi" w:hAnsiTheme="majorHAnsi"/>
              </w:rPr>
              <w:t>Citizenship details…………………………………………….……………………….………………………..</w:t>
            </w:r>
          </w:p>
        </w:tc>
      </w:tr>
      <w:tr w:rsidR="009C53F8" w14:paraId="13A06A73" w14:textId="77777777" w:rsidTr="00B03D17">
        <w:tc>
          <w:tcPr>
            <w:tcW w:w="912" w:type="dxa"/>
            <w:tcBorders>
              <w:top w:val="single" w:sz="4" w:space="0" w:color="auto"/>
              <w:left w:val="single" w:sz="4" w:space="0" w:color="auto"/>
              <w:bottom w:val="single" w:sz="4" w:space="0" w:color="auto"/>
              <w:right w:val="single" w:sz="4" w:space="0" w:color="auto"/>
            </w:tcBorders>
          </w:tcPr>
          <w:p w14:paraId="4A2022A1" w14:textId="77777777" w:rsidR="009C53F8" w:rsidRDefault="009C53F8" w:rsidP="00B03D17">
            <w:pPr>
              <w:pStyle w:val="NormalWeb"/>
              <w:spacing w:after="240" w:afterAutospacing="0" w:line="276" w:lineRule="auto"/>
            </w:pPr>
          </w:p>
        </w:tc>
        <w:tc>
          <w:tcPr>
            <w:tcW w:w="9276" w:type="dxa"/>
            <w:tcBorders>
              <w:top w:val="single" w:sz="4" w:space="0" w:color="auto"/>
              <w:left w:val="single" w:sz="4" w:space="0" w:color="auto"/>
              <w:bottom w:val="single" w:sz="4" w:space="0" w:color="auto"/>
              <w:right w:val="single" w:sz="4" w:space="0" w:color="auto"/>
            </w:tcBorders>
            <w:hideMark/>
          </w:tcPr>
          <w:p w14:paraId="4DDD4C62" w14:textId="77777777" w:rsidR="009C53F8" w:rsidRDefault="009C53F8" w:rsidP="00B03D17">
            <w:pPr>
              <w:pStyle w:val="NormalWeb"/>
              <w:spacing w:before="0" w:beforeAutospacing="0" w:after="0" w:afterAutospacing="0" w:line="276" w:lineRule="auto"/>
              <w:rPr>
                <w:rFonts w:asciiTheme="majorHAnsi" w:hAnsiTheme="majorHAnsi"/>
                <w:b/>
                <w:sz w:val="28"/>
                <w:szCs w:val="28"/>
              </w:rPr>
            </w:pPr>
            <w:r>
              <w:rPr>
                <w:rFonts w:asciiTheme="majorHAnsi" w:hAnsiTheme="majorHAnsi"/>
                <w:b/>
                <w:sz w:val="28"/>
                <w:szCs w:val="28"/>
              </w:rPr>
              <w:t>Part 2 (b) – Partnership</w:t>
            </w:r>
          </w:p>
          <w:p w14:paraId="3DC839E5" w14:textId="77777777" w:rsidR="009C53F8" w:rsidRDefault="005E62FB" w:rsidP="00B03D17">
            <w:pPr>
              <w:pStyle w:val="NormalWeb"/>
              <w:spacing w:before="0" w:beforeAutospacing="0" w:after="0" w:afterAutospacing="0" w:line="276" w:lineRule="auto"/>
              <w:rPr>
                <w:rFonts w:asciiTheme="majorHAnsi" w:hAnsiTheme="majorHAnsi"/>
              </w:rPr>
            </w:pPr>
            <w:r>
              <w:rPr>
                <w:rFonts w:asciiTheme="majorHAnsi" w:hAnsiTheme="majorHAnsi"/>
              </w:rPr>
              <w:t xml:space="preserve"> details of partners </w:t>
            </w:r>
          </w:p>
          <w:p w14:paraId="4561EE6B"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Name                         Nationality                   Citizenship details                Shares</w:t>
            </w:r>
          </w:p>
          <w:p w14:paraId="59044BBF" w14:textId="77777777" w:rsidR="009C53F8" w:rsidRDefault="009C53F8" w:rsidP="009C53F8">
            <w:pPr>
              <w:pStyle w:val="NormalWeb"/>
              <w:numPr>
                <w:ilvl w:val="0"/>
                <w:numId w:val="7"/>
              </w:numPr>
              <w:spacing w:before="0" w:beforeAutospacing="0" w:after="0" w:afterAutospacing="0" w:line="276" w:lineRule="auto"/>
              <w:rPr>
                <w:rFonts w:asciiTheme="majorHAnsi" w:hAnsiTheme="majorHAnsi"/>
              </w:rPr>
            </w:pPr>
            <w:r>
              <w:rPr>
                <w:rFonts w:asciiTheme="majorHAnsi" w:hAnsiTheme="majorHAnsi"/>
              </w:rPr>
              <w:t>…………………………………………………………………………………………………………………</w:t>
            </w:r>
          </w:p>
          <w:p w14:paraId="14DAC62A" w14:textId="77777777" w:rsidR="009C53F8" w:rsidRDefault="009C53F8" w:rsidP="009C53F8">
            <w:pPr>
              <w:pStyle w:val="NormalWeb"/>
              <w:numPr>
                <w:ilvl w:val="0"/>
                <w:numId w:val="7"/>
              </w:numPr>
              <w:spacing w:before="0" w:beforeAutospacing="0" w:after="0" w:afterAutospacing="0" w:line="276" w:lineRule="auto"/>
              <w:rPr>
                <w:rFonts w:asciiTheme="majorHAnsi" w:hAnsiTheme="majorHAnsi"/>
              </w:rPr>
            </w:pPr>
            <w:r>
              <w:rPr>
                <w:rFonts w:asciiTheme="majorHAnsi" w:hAnsiTheme="majorHAnsi"/>
              </w:rPr>
              <w:t>…………………………………………………….……………………………………………………………</w:t>
            </w:r>
          </w:p>
          <w:p w14:paraId="27F102B0" w14:textId="77777777" w:rsidR="009C53F8" w:rsidRDefault="009C53F8" w:rsidP="009C53F8">
            <w:pPr>
              <w:pStyle w:val="NormalWeb"/>
              <w:numPr>
                <w:ilvl w:val="0"/>
                <w:numId w:val="7"/>
              </w:numPr>
              <w:spacing w:before="0" w:beforeAutospacing="0" w:after="0" w:afterAutospacing="0" w:line="276" w:lineRule="auto"/>
              <w:rPr>
                <w:rFonts w:asciiTheme="majorHAnsi" w:hAnsiTheme="majorHAnsi"/>
              </w:rPr>
            </w:pPr>
            <w:r>
              <w:rPr>
                <w:rFonts w:asciiTheme="majorHAnsi" w:hAnsiTheme="majorHAnsi"/>
              </w:rPr>
              <w:t>………………………………………………….………………………………………………………………</w:t>
            </w:r>
          </w:p>
          <w:p w14:paraId="6400F413" w14:textId="77777777" w:rsidR="009C53F8" w:rsidRDefault="009C53F8" w:rsidP="009C53F8">
            <w:pPr>
              <w:pStyle w:val="NormalWeb"/>
              <w:numPr>
                <w:ilvl w:val="0"/>
                <w:numId w:val="7"/>
              </w:numPr>
              <w:spacing w:before="0" w:beforeAutospacing="0" w:after="0" w:afterAutospacing="0" w:line="276" w:lineRule="auto"/>
            </w:pPr>
            <w:r>
              <w:rPr>
                <w:rFonts w:asciiTheme="majorHAnsi" w:hAnsiTheme="majorHAnsi"/>
              </w:rPr>
              <w:t>……………………………………………….…………………………………………………………………</w:t>
            </w:r>
          </w:p>
        </w:tc>
      </w:tr>
      <w:tr w:rsidR="009C53F8" w14:paraId="2A6E10D7" w14:textId="77777777" w:rsidTr="00B03D17">
        <w:tc>
          <w:tcPr>
            <w:tcW w:w="912" w:type="dxa"/>
            <w:tcBorders>
              <w:top w:val="single" w:sz="4" w:space="0" w:color="auto"/>
              <w:left w:val="single" w:sz="4" w:space="0" w:color="auto"/>
              <w:bottom w:val="single" w:sz="4" w:space="0" w:color="auto"/>
              <w:right w:val="single" w:sz="4" w:space="0" w:color="auto"/>
            </w:tcBorders>
          </w:tcPr>
          <w:p w14:paraId="0C2086B0" w14:textId="77777777" w:rsidR="009C53F8" w:rsidRDefault="009C53F8" w:rsidP="00B03D17">
            <w:pPr>
              <w:pStyle w:val="NormalWeb"/>
              <w:spacing w:after="240" w:afterAutospacing="0" w:line="276" w:lineRule="auto"/>
            </w:pPr>
          </w:p>
        </w:tc>
        <w:tc>
          <w:tcPr>
            <w:tcW w:w="9276" w:type="dxa"/>
            <w:tcBorders>
              <w:top w:val="single" w:sz="4" w:space="0" w:color="auto"/>
              <w:left w:val="single" w:sz="4" w:space="0" w:color="auto"/>
              <w:bottom w:val="single" w:sz="4" w:space="0" w:color="auto"/>
              <w:right w:val="single" w:sz="4" w:space="0" w:color="auto"/>
            </w:tcBorders>
            <w:hideMark/>
          </w:tcPr>
          <w:p w14:paraId="56DBB74C" w14:textId="77777777" w:rsidR="009C53F8" w:rsidRDefault="009C53F8" w:rsidP="00B03D17">
            <w:pPr>
              <w:pStyle w:val="NormalWeb"/>
              <w:spacing w:before="0" w:beforeAutospacing="0" w:after="0" w:afterAutospacing="0" w:line="276" w:lineRule="auto"/>
              <w:rPr>
                <w:rFonts w:asciiTheme="majorHAnsi" w:hAnsiTheme="majorHAnsi"/>
                <w:b/>
                <w:sz w:val="28"/>
                <w:szCs w:val="28"/>
              </w:rPr>
            </w:pPr>
            <w:r>
              <w:rPr>
                <w:rFonts w:asciiTheme="majorHAnsi" w:hAnsiTheme="majorHAnsi"/>
                <w:b/>
                <w:sz w:val="28"/>
                <w:szCs w:val="28"/>
              </w:rPr>
              <w:t>Part 2 (c) – Registered Company</w:t>
            </w:r>
          </w:p>
          <w:p w14:paraId="4613C2A3"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Private or Public</w:t>
            </w:r>
          </w:p>
          <w:p w14:paraId="7F1ED3DB"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State the nominal and issued capital of company</w:t>
            </w:r>
          </w:p>
          <w:p w14:paraId="5CB2874C"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Nominal Kshs.</w:t>
            </w:r>
          </w:p>
          <w:p w14:paraId="47FD497F"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Issued Kshs.</w:t>
            </w:r>
          </w:p>
          <w:p w14:paraId="5AF973A3"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 xml:space="preserve"> det</w:t>
            </w:r>
            <w:r w:rsidR="003A7159">
              <w:rPr>
                <w:rFonts w:asciiTheme="majorHAnsi" w:hAnsiTheme="majorHAnsi"/>
              </w:rPr>
              <w:t xml:space="preserve">ails of </w:t>
            </w:r>
            <w:r w:rsidR="005E62FB">
              <w:rPr>
                <w:rFonts w:asciiTheme="majorHAnsi" w:hAnsiTheme="majorHAnsi"/>
              </w:rPr>
              <w:t xml:space="preserve"> directors</w:t>
            </w:r>
          </w:p>
          <w:p w14:paraId="2ED620A3"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Name                         Nationality                   Citizenship details                Shares</w:t>
            </w:r>
          </w:p>
          <w:p w14:paraId="67AEE0AF" w14:textId="77777777" w:rsidR="009C53F8" w:rsidRDefault="009C53F8" w:rsidP="009C53F8">
            <w:pPr>
              <w:pStyle w:val="NormalWeb"/>
              <w:numPr>
                <w:ilvl w:val="0"/>
                <w:numId w:val="8"/>
              </w:numPr>
              <w:spacing w:before="0" w:beforeAutospacing="0" w:after="0" w:afterAutospacing="0" w:line="276" w:lineRule="auto"/>
              <w:rPr>
                <w:rFonts w:asciiTheme="majorHAnsi" w:hAnsiTheme="majorHAnsi"/>
              </w:rPr>
            </w:pPr>
            <w:r>
              <w:rPr>
                <w:rFonts w:asciiTheme="majorHAnsi" w:hAnsiTheme="majorHAnsi"/>
              </w:rPr>
              <w:t>……………………………………………….…………………………………………………………………</w:t>
            </w:r>
          </w:p>
          <w:p w14:paraId="3AEE80C0" w14:textId="77777777" w:rsidR="009C53F8" w:rsidRDefault="009C53F8" w:rsidP="009C53F8">
            <w:pPr>
              <w:pStyle w:val="NormalWeb"/>
              <w:numPr>
                <w:ilvl w:val="0"/>
                <w:numId w:val="8"/>
              </w:numPr>
              <w:spacing w:before="0" w:beforeAutospacing="0" w:after="0" w:afterAutospacing="0" w:line="276" w:lineRule="auto"/>
              <w:rPr>
                <w:rFonts w:asciiTheme="majorHAnsi" w:hAnsiTheme="majorHAnsi"/>
              </w:rPr>
            </w:pPr>
            <w:r>
              <w:rPr>
                <w:rFonts w:asciiTheme="majorHAnsi" w:hAnsiTheme="majorHAnsi"/>
              </w:rPr>
              <w:lastRenderedPageBreak/>
              <w:t>……………………………………………….…………………………………………………………………</w:t>
            </w:r>
          </w:p>
          <w:p w14:paraId="6ACE2428" w14:textId="77777777" w:rsidR="009C53F8" w:rsidRDefault="009C53F8" w:rsidP="009C53F8">
            <w:pPr>
              <w:pStyle w:val="NormalWeb"/>
              <w:numPr>
                <w:ilvl w:val="0"/>
                <w:numId w:val="8"/>
              </w:numPr>
              <w:spacing w:before="0" w:beforeAutospacing="0" w:after="0" w:afterAutospacing="0" w:line="276" w:lineRule="auto"/>
            </w:pPr>
            <w:r>
              <w:rPr>
                <w:rFonts w:asciiTheme="majorHAnsi" w:hAnsiTheme="majorHAnsi"/>
              </w:rPr>
              <w:t>……………………………………………….…………………………………………………………………</w:t>
            </w:r>
          </w:p>
          <w:p w14:paraId="014E0DA5" w14:textId="77777777" w:rsidR="009C53F8" w:rsidRDefault="009C53F8" w:rsidP="009C53F8">
            <w:pPr>
              <w:pStyle w:val="NormalWeb"/>
              <w:numPr>
                <w:ilvl w:val="0"/>
                <w:numId w:val="8"/>
              </w:numPr>
              <w:spacing w:before="0" w:beforeAutospacing="0" w:after="0" w:afterAutospacing="0" w:line="276" w:lineRule="auto"/>
            </w:pPr>
            <w:r>
              <w:t>…………………………………………………………………………………………</w:t>
            </w:r>
          </w:p>
        </w:tc>
      </w:tr>
      <w:tr w:rsidR="009C53F8" w14:paraId="4ADE5CEF" w14:textId="77777777" w:rsidTr="00B03D17">
        <w:tc>
          <w:tcPr>
            <w:tcW w:w="912" w:type="dxa"/>
            <w:tcBorders>
              <w:top w:val="single" w:sz="4" w:space="0" w:color="auto"/>
              <w:left w:val="single" w:sz="4" w:space="0" w:color="auto"/>
              <w:bottom w:val="single" w:sz="4" w:space="0" w:color="auto"/>
              <w:right w:val="single" w:sz="4" w:space="0" w:color="auto"/>
            </w:tcBorders>
          </w:tcPr>
          <w:p w14:paraId="5B88CDCA" w14:textId="77777777" w:rsidR="009C53F8" w:rsidRDefault="009C53F8" w:rsidP="00B03D17">
            <w:pPr>
              <w:pStyle w:val="NormalWeb"/>
              <w:spacing w:after="240" w:afterAutospacing="0" w:line="276" w:lineRule="auto"/>
            </w:pPr>
          </w:p>
        </w:tc>
        <w:tc>
          <w:tcPr>
            <w:tcW w:w="9276" w:type="dxa"/>
            <w:tcBorders>
              <w:top w:val="single" w:sz="4" w:space="0" w:color="auto"/>
              <w:left w:val="single" w:sz="4" w:space="0" w:color="auto"/>
              <w:bottom w:val="single" w:sz="4" w:space="0" w:color="auto"/>
              <w:right w:val="single" w:sz="4" w:space="0" w:color="auto"/>
            </w:tcBorders>
          </w:tcPr>
          <w:p w14:paraId="2A4BA0E1" w14:textId="77777777" w:rsidR="009C53F8" w:rsidRDefault="009C53F8" w:rsidP="00B03D17">
            <w:pPr>
              <w:pStyle w:val="NormalWeb"/>
              <w:spacing w:before="0" w:beforeAutospacing="0" w:after="0" w:afterAutospacing="0" w:line="276" w:lineRule="auto"/>
            </w:pPr>
          </w:p>
          <w:p w14:paraId="3267957B" w14:textId="77777777" w:rsidR="009C53F8" w:rsidRDefault="009C53F8" w:rsidP="00B03D17">
            <w:pPr>
              <w:pStyle w:val="NormalWeb"/>
              <w:spacing w:before="0" w:beforeAutospacing="0" w:after="0" w:afterAutospacing="0" w:line="276" w:lineRule="auto"/>
            </w:pPr>
            <w:r>
              <w:t>Date………………</w:t>
            </w:r>
            <w:r w:rsidR="003A7159">
              <w:t xml:space="preserve">……………………….Signature </w:t>
            </w:r>
            <w:r>
              <w:t>………………………..</w:t>
            </w:r>
          </w:p>
        </w:tc>
      </w:tr>
      <w:tr w:rsidR="009C53F8" w14:paraId="26535928" w14:textId="77777777" w:rsidTr="00B03D17">
        <w:tc>
          <w:tcPr>
            <w:tcW w:w="912" w:type="dxa"/>
            <w:tcBorders>
              <w:top w:val="single" w:sz="4" w:space="0" w:color="auto"/>
              <w:left w:val="single" w:sz="4" w:space="0" w:color="auto"/>
              <w:bottom w:val="single" w:sz="4" w:space="0" w:color="auto"/>
              <w:right w:val="single" w:sz="4" w:space="0" w:color="auto"/>
            </w:tcBorders>
          </w:tcPr>
          <w:p w14:paraId="4FA02114" w14:textId="77777777" w:rsidR="009C53F8" w:rsidRDefault="009C53F8" w:rsidP="00B03D17">
            <w:pPr>
              <w:pStyle w:val="NormalWeb"/>
              <w:spacing w:after="240" w:afterAutospacing="0" w:line="276" w:lineRule="auto"/>
              <w:rPr>
                <w:rFonts w:asciiTheme="majorHAnsi" w:hAnsiTheme="majorHAnsi"/>
              </w:rPr>
            </w:pPr>
          </w:p>
        </w:tc>
        <w:tc>
          <w:tcPr>
            <w:tcW w:w="9276" w:type="dxa"/>
            <w:tcBorders>
              <w:top w:val="single" w:sz="4" w:space="0" w:color="auto"/>
              <w:left w:val="single" w:sz="4" w:space="0" w:color="auto"/>
              <w:bottom w:val="single" w:sz="4" w:space="0" w:color="auto"/>
              <w:right w:val="single" w:sz="4" w:space="0" w:color="auto"/>
            </w:tcBorders>
            <w:hideMark/>
          </w:tcPr>
          <w:p w14:paraId="4D21D774" w14:textId="77777777" w:rsidR="009C53F8" w:rsidRDefault="009C53F8" w:rsidP="00B03D17">
            <w:pPr>
              <w:pStyle w:val="NormalWeb"/>
              <w:spacing w:before="0" w:beforeAutospacing="0" w:after="0" w:afterAutospacing="0" w:line="276" w:lineRule="auto"/>
              <w:rPr>
                <w:rFonts w:asciiTheme="majorHAnsi" w:hAnsiTheme="majorHAnsi"/>
              </w:rPr>
            </w:pPr>
            <w:r>
              <w:rPr>
                <w:rFonts w:asciiTheme="majorHAnsi" w:hAnsiTheme="majorHAnsi"/>
              </w:rPr>
              <w:t>Business/ Company Stamp</w:t>
            </w:r>
          </w:p>
        </w:tc>
      </w:tr>
    </w:tbl>
    <w:p w14:paraId="6690091A" w14:textId="77777777" w:rsidR="009C53F8" w:rsidRDefault="009C53F8" w:rsidP="009C53F8">
      <w:pPr>
        <w:jc w:val="both"/>
        <w:rPr>
          <w:rFonts w:asciiTheme="majorHAnsi" w:hAnsiTheme="majorHAnsi"/>
        </w:rPr>
      </w:pPr>
    </w:p>
    <w:p w14:paraId="3EBA25C7" w14:textId="77777777" w:rsidR="009C53F8" w:rsidRDefault="009C53F8" w:rsidP="009C53F8">
      <w:pPr>
        <w:jc w:val="both"/>
        <w:rPr>
          <w:rFonts w:asciiTheme="majorHAnsi" w:hAnsiTheme="majorHAnsi"/>
        </w:rPr>
      </w:pPr>
    </w:p>
    <w:p w14:paraId="06481C63" w14:textId="08ECCD0B" w:rsidR="009C53F8" w:rsidRDefault="009C53F8" w:rsidP="009C53F8">
      <w:pPr>
        <w:jc w:val="both"/>
        <w:rPr>
          <w:rFonts w:asciiTheme="majorHAnsi" w:hAnsiTheme="majorHAnsi"/>
        </w:rPr>
      </w:pPr>
    </w:p>
    <w:p w14:paraId="7F82CFC5" w14:textId="5869C249" w:rsidR="006552AD" w:rsidRDefault="006552AD" w:rsidP="009C53F8">
      <w:pPr>
        <w:jc w:val="both"/>
        <w:rPr>
          <w:rFonts w:asciiTheme="majorHAnsi" w:hAnsiTheme="majorHAnsi"/>
        </w:rPr>
      </w:pPr>
    </w:p>
    <w:p w14:paraId="6C4F3EF6" w14:textId="372F5868" w:rsidR="006552AD" w:rsidRDefault="006552AD" w:rsidP="009C53F8">
      <w:pPr>
        <w:jc w:val="both"/>
        <w:rPr>
          <w:rFonts w:asciiTheme="majorHAnsi" w:hAnsiTheme="majorHAnsi"/>
        </w:rPr>
      </w:pPr>
    </w:p>
    <w:p w14:paraId="2E5F5D22" w14:textId="1B84A28B" w:rsidR="006552AD" w:rsidRDefault="006552AD" w:rsidP="009C53F8">
      <w:pPr>
        <w:jc w:val="both"/>
        <w:rPr>
          <w:rFonts w:asciiTheme="majorHAnsi" w:hAnsiTheme="majorHAnsi"/>
        </w:rPr>
      </w:pPr>
    </w:p>
    <w:p w14:paraId="4A5C6305" w14:textId="554F9D51" w:rsidR="006552AD" w:rsidRDefault="006552AD" w:rsidP="009C53F8">
      <w:pPr>
        <w:jc w:val="both"/>
        <w:rPr>
          <w:rFonts w:asciiTheme="majorHAnsi" w:hAnsiTheme="majorHAnsi"/>
        </w:rPr>
      </w:pPr>
    </w:p>
    <w:p w14:paraId="6A5318D8" w14:textId="10ED104E" w:rsidR="006552AD" w:rsidRDefault="006552AD" w:rsidP="009C53F8">
      <w:pPr>
        <w:jc w:val="both"/>
        <w:rPr>
          <w:rFonts w:asciiTheme="majorHAnsi" w:hAnsiTheme="majorHAnsi"/>
        </w:rPr>
      </w:pPr>
    </w:p>
    <w:p w14:paraId="71974125" w14:textId="52AB2D37" w:rsidR="006552AD" w:rsidRDefault="006552AD" w:rsidP="009C53F8">
      <w:pPr>
        <w:jc w:val="both"/>
        <w:rPr>
          <w:rFonts w:asciiTheme="majorHAnsi" w:hAnsiTheme="majorHAnsi"/>
        </w:rPr>
      </w:pPr>
    </w:p>
    <w:p w14:paraId="0BF26BBA" w14:textId="6E1B82C1" w:rsidR="006552AD" w:rsidRDefault="006552AD" w:rsidP="009C53F8">
      <w:pPr>
        <w:jc w:val="both"/>
        <w:rPr>
          <w:rFonts w:asciiTheme="majorHAnsi" w:hAnsiTheme="majorHAnsi"/>
        </w:rPr>
      </w:pPr>
    </w:p>
    <w:p w14:paraId="30740B31" w14:textId="6EDE31FC" w:rsidR="006552AD" w:rsidRDefault="006552AD" w:rsidP="009C53F8">
      <w:pPr>
        <w:jc w:val="both"/>
        <w:rPr>
          <w:rFonts w:asciiTheme="majorHAnsi" w:hAnsiTheme="majorHAnsi"/>
        </w:rPr>
      </w:pPr>
    </w:p>
    <w:p w14:paraId="5D3092EC" w14:textId="2B8143AC" w:rsidR="006552AD" w:rsidRDefault="006552AD" w:rsidP="009C53F8">
      <w:pPr>
        <w:jc w:val="both"/>
        <w:rPr>
          <w:rFonts w:asciiTheme="majorHAnsi" w:hAnsiTheme="majorHAnsi"/>
        </w:rPr>
      </w:pPr>
    </w:p>
    <w:p w14:paraId="190DF275" w14:textId="471B253B" w:rsidR="006552AD" w:rsidRDefault="006552AD" w:rsidP="009C53F8">
      <w:pPr>
        <w:jc w:val="both"/>
        <w:rPr>
          <w:rFonts w:asciiTheme="majorHAnsi" w:hAnsiTheme="majorHAnsi"/>
        </w:rPr>
      </w:pPr>
    </w:p>
    <w:p w14:paraId="77702125" w14:textId="23B48B0B" w:rsidR="006552AD" w:rsidRDefault="006552AD" w:rsidP="009C53F8">
      <w:pPr>
        <w:jc w:val="both"/>
        <w:rPr>
          <w:rFonts w:asciiTheme="majorHAnsi" w:hAnsiTheme="majorHAnsi"/>
        </w:rPr>
      </w:pPr>
    </w:p>
    <w:p w14:paraId="6046EF8C" w14:textId="77777777" w:rsidR="006552AD" w:rsidRDefault="006552AD" w:rsidP="009C53F8">
      <w:pPr>
        <w:jc w:val="both"/>
        <w:rPr>
          <w:rFonts w:asciiTheme="majorHAnsi" w:hAnsiTheme="majorHAnsi"/>
        </w:rPr>
      </w:pPr>
    </w:p>
    <w:p w14:paraId="1775B452" w14:textId="77777777" w:rsidR="003D499D" w:rsidRDefault="003D499D" w:rsidP="009C53F8">
      <w:pPr>
        <w:jc w:val="both"/>
        <w:rPr>
          <w:rFonts w:asciiTheme="majorHAnsi" w:hAnsiTheme="majorHAnsi"/>
        </w:rPr>
      </w:pPr>
    </w:p>
    <w:p w14:paraId="199363AA" w14:textId="77777777" w:rsidR="003D499D" w:rsidRDefault="003D499D" w:rsidP="009C53F8">
      <w:pPr>
        <w:jc w:val="both"/>
        <w:rPr>
          <w:rFonts w:asciiTheme="majorHAnsi" w:hAnsiTheme="majorHAnsi"/>
        </w:rPr>
      </w:pPr>
    </w:p>
    <w:p w14:paraId="1A74ABA3" w14:textId="77777777" w:rsidR="00395866" w:rsidRDefault="00395866" w:rsidP="00E76991">
      <w:pPr>
        <w:rPr>
          <w:rFonts w:asciiTheme="majorHAnsi" w:hAnsiTheme="majorHAnsi"/>
          <w:b/>
          <w:bCs/>
          <w:sz w:val="28"/>
          <w:szCs w:val="28"/>
        </w:rPr>
      </w:pPr>
    </w:p>
    <w:p w14:paraId="7A175A1F" w14:textId="77777777" w:rsidR="00395866" w:rsidRDefault="00395866" w:rsidP="00E76991">
      <w:pPr>
        <w:rPr>
          <w:rFonts w:asciiTheme="majorHAnsi" w:hAnsiTheme="majorHAnsi"/>
          <w:b/>
          <w:bCs/>
          <w:sz w:val="28"/>
          <w:szCs w:val="28"/>
        </w:rPr>
      </w:pPr>
    </w:p>
    <w:p w14:paraId="4D1855A2" w14:textId="77777777" w:rsidR="00395866" w:rsidRDefault="00395866" w:rsidP="00E76991">
      <w:pPr>
        <w:rPr>
          <w:rFonts w:asciiTheme="majorHAnsi" w:hAnsiTheme="majorHAnsi"/>
          <w:b/>
          <w:bCs/>
          <w:sz w:val="28"/>
          <w:szCs w:val="28"/>
        </w:rPr>
      </w:pPr>
    </w:p>
    <w:p w14:paraId="671F93DD" w14:textId="77777777" w:rsidR="00395866" w:rsidRDefault="00395866" w:rsidP="00E76991">
      <w:pPr>
        <w:rPr>
          <w:rFonts w:asciiTheme="majorHAnsi" w:hAnsiTheme="majorHAnsi"/>
          <w:b/>
          <w:bCs/>
          <w:sz w:val="28"/>
          <w:szCs w:val="28"/>
        </w:rPr>
      </w:pPr>
    </w:p>
    <w:p w14:paraId="44B4BFF7" w14:textId="77777777" w:rsidR="00395866" w:rsidRDefault="00395866" w:rsidP="00E76991">
      <w:pPr>
        <w:rPr>
          <w:rFonts w:asciiTheme="majorHAnsi" w:hAnsiTheme="majorHAnsi"/>
          <w:b/>
          <w:bCs/>
          <w:sz w:val="28"/>
          <w:szCs w:val="28"/>
        </w:rPr>
      </w:pPr>
    </w:p>
    <w:p w14:paraId="47BE69EB" w14:textId="77777777" w:rsidR="00395866" w:rsidRDefault="00395866" w:rsidP="00E76991">
      <w:pPr>
        <w:rPr>
          <w:rFonts w:asciiTheme="majorHAnsi" w:hAnsiTheme="majorHAnsi"/>
          <w:b/>
          <w:bCs/>
          <w:sz w:val="28"/>
          <w:szCs w:val="28"/>
        </w:rPr>
      </w:pPr>
    </w:p>
    <w:p w14:paraId="052ACCD5" w14:textId="653545AA" w:rsidR="009C53F8" w:rsidRDefault="009C53F8" w:rsidP="00E76991">
      <w:pPr>
        <w:rPr>
          <w:rFonts w:asciiTheme="majorHAnsi" w:hAnsiTheme="majorHAnsi"/>
          <w:b/>
          <w:bCs/>
          <w:sz w:val="28"/>
          <w:szCs w:val="28"/>
        </w:rPr>
      </w:pPr>
      <w:r>
        <w:rPr>
          <w:rFonts w:asciiTheme="majorHAnsi" w:hAnsiTheme="majorHAnsi"/>
          <w:b/>
          <w:bCs/>
          <w:sz w:val="28"/>
          <w:szCs w:val="28"/>
        </w:rPr>
        <w:t>SELF-DECLARATION FORM</w:t>
      </w:r>
    </w:p>
    <w:p w14:paraId="5600C186" w14:textId="77777777" w:rsidR="009C53F8" w:rsidRDefault="009C53F8" w:rsidP="009C53F8">
      <w:pPr>
        <w:jc w:val="center"/>
        <w:rPr>
          <w:rFonts w:asciiTheme="majorHAnsi" w:hAnsiTheme="majorHAnsi"/>
          <w:b/>
          <w:bCs/>
        </w:rPr>
      </w:pPr>
    </w:p>
    <w:p w14:paraId="760D09B8" w14:textId="77777777" w:rsidR="009C53F8" w:rsidRDefault="009C53F8" w:rsidP="009C53F8">
      <w:pPr>
        <w:jc w:val="both"/>
        <w:rPr>
          <w:rFonts w:asciiTheme="majorHAnsi" w:hAnsiTheme="majorHAnsi"/>
          <w:b/>
          <w:bCs/>
        </w:rPr>
      </w:pPr>
    </w:p>
    <w:p w14:paraId="6D3AC217" w14:textId="77777777" w:rsidR="009C53F8" w:rsidRDefault="009C53F8" w:rsidP="009C53F8">
      <w:pPr>
        <w:jc w:val="both"/>
        <w:rPr>
          <w:rFonts w:asciiTheme="majorHAnsi" w:hAnsiTheme="majorHAnsi"/>
        </w:rPr>
      </w:pPr>
    </w:p>
    <w:p w14:paraId="0234DC14" w14:textId="77777777" w:rsidR="009C53F8" w:rsidRDefault="009C53F8" w:rsidP="009C53F8">
      <w:pPr>
        <w:pStyle w:val="Default"/>
        <w:jc w:val="center"/>
        <w:outlineLvl w:val="0"/>
        <w:rPr>
          <w:rFonts w:asciiTheme="majorHAnsi" w:hAnsiTheme="majorHAnsi"/>
        </w:rPr>
      </w:pPr>
      <w:r>
        <w:rPr>
          <w:rFonts w:asciiTheme="majorHAnsi" w:hAnsiTheme="majorHAnsi"/>
        </w:rPr>
        <w:t xml:space="preserve">                                                                       Date ……………………………………..</w:t>
      </w:r>
    </w:p>
    <w:p w14:paraId="40EB9826" w14:textId="77777777" w:rsidR="009C53F8" w:rsidRDefault="009C53F8" w:rsidP="009C53F8">
      <w:pPr>
        <w:pStyle w:val="Default"/>
        <w:rPr>
          <w:rFonts w:asciiTheme="majorHAnsi" w:hAnsiTheme="majorHAnsi"/>
        </w:rPr>
      </w:pPr>
    </w:p>
    <w:p w14:paraId="2938BC14" w14:textId="77777777" w:rsidR="009C53F8" w:rsidRDefault="009C53F8" w:rsidP="009C53F8">
      <w:pPr>
        <w:pStyle w:val="Default"/>
        <w:rPr>
          <w:rFonts w:asciiTheme="majorHAnsi" w:hAnsiTheme="majorHAnsi"/>
        </w:rPr>
      </w:pPr>
      <w:r>
        <w:rPr>
          <w:rFonts w:asciiTheme="majorHAnsi" w:hAnsiTheme="majorHAnsi"/>
        </w:rPr>
        <w:t>To:</w:t>
      </w:r>
    </w:p>
    <w:p w14:paraId="009426AF" w14:textId="77777777" w:rsidR="009C53F8" w:rsidRDefault="009C53F8" w:rsidP="009C53F8">
      <w:pPr>
        <w:pStyle w:val="Default"/>
        <w:spacing w:line="360" w:lineRule="auto"/>
        <w:rPr>
          <w:rFonts w:asciiTheme="majorHAnsi" w:hAnsiTheme="majorHAnsi"/>
        </w:rPr>
      </w:pPr>
      <w:r>
        <w:rPr>
          <w:rFonts w:asciiTheme="majorHAnsi" w:hAnsiTheme="majorHAnsi"/>
          <w:b/>
          <w:bCs/>
        </w:rPr>
        <w:t>……………………………………………….</w:t>
      </w:r>
    </w:p>
    <w:p w14:paraId="4E9CABC4" w14:textId="77777777" w:rsidR="009C53F8" w:rsidRDefault="009C53F8" w:rsidP="009C53F8">
      <w:pPr>
        <w:pStyle w:val="Default"/>
        <w:spacing w:line="360" w:lineRule="auto"/>
        <w:rPr>
          <w:rFonts w:asciiTheme="majorHAnsi" w:hAnsiTheme="majorHAnsi"/>
        </w:rPr>
      </w:pPr>
      <w:r>
        <w:rPr>
          <w:rFonts w:asciiTheme="majorHAnsi" w:hAnsiTheme="majorHAnsi"/>
          <w:b/>
          <w:bCs/>
        </w:rPr>
        <w:t>……………………………………………….</w:t>
      </w:r>
    </w:p>
    <w:p w14:paraId="6B764DC7" w14:textId="77777777" w:rsidR="009C53F8" w:rsidRDefault="009C53F8" w:rsidP="009C53F8">
      <w:pPr>
        <w:pStyle w:val="Default"/>
        <w:spacing w:line="360" w:lineRule="auto"/>
        <w:rPr>
          <w:rFonts w:asciiTheme="majorHAnsi" w:hAnsiTheme="majorHAnsi"/>
        </w:rPr>
      </w:pPr>
      <w:r>
        <w:rPr>
          <w:rFonts w:asciiTheme="majorHAnsi" w:hAnsiTheme="majorHAnsi"/>
          <w:b/>
          <w:bCs/>
        </w:rPr>
        <w:t>……………………….………………………</w:t>
      </w:r>
    </w:p>
    <w:p w14:paraId="3492ACDA" w14:textId="77777777" w:rsidR="009C53F8" w:rsidRDefault="009C53F8" w:rsidP="009C53F8">
      <w:pPr>
        <w:pStyle w:val="Default"/>
        <w:spacing w:line="360" w:lineRule="auto"/>
        <w:rPr>
          <w:rFonts w:asciiTheme="majorHAnsi" w:hAnsiTheme="majorHAnsi"/>
        </w:rPr>
      </w:pPr>
      <w:r>
        <w:rPr>
          <w:rFonts w:asciiTheme="majorHAnsi" w:hAnsiTheme="majorHAnsi"/>
        </w:rPr>
        <w:t>……………………………………………..….</w:t>
      </w:r>
    </w:p>
    <w:p w14:paraId="79FDEDD9" w14:textId="77777777" w:rsidR="009C53F8" w:rsidRDefault="009C53F8" w:rsidP="009C53F8">
      <w:pPr>
        <w:jc w:val="both"/>
        <w:rPr>
          <w:sz w:val="23"/>
          <w:szCs w:val="23"/>
        </w:rPr>
      </w:pPr>
    </w:p>
    <w:p w14:paraId="1D9AA90D" w14:textId="77777777" w:rsidR="009C53F8" w:rsidRDefault="009C53F8" w:rsidP="009C53F8">
      <w:pPr>
        <w:jc w:val="both"/>
        <w:rPr>
          <w:sz w:val="23"/>
          <w:szCs w:val="23"/>
        </w:rPr>
      </w:pPr>
    </w:p>
    <w:p w14:paraId="51541E14" w14:textId="77777777" w:rsidR="009C53F8" w:rsidRDefault="009C53F8" w:rsidP="009C53F8">
      <w:pPr>
        <w:pStyle w:val="NoSpacing"/>
        <w:spacing w:line="360" w:lineRule="auto"/>
        <w:rPr>
          <w:rFonts w:asciiTheme="majorHAnsi" w:hAnsiTheme="majorHAnsi"/>
          <w:sz w:val="24"/>
          <w:szCs w:val="24"/>
        </w:rPr>
      </w:pPr>
      <w:r>
        <w:rPr>
          <w:rFonts w:asciiTheme="majorHAnsi" w:hAnsiTheme="majorHAnsi"/>
          <w:sz w:val="24"/>
          <w:szCs w:val="24"/>
        </w:rPr>
        <w:t>The tenderer i.e. (name and address) ……………………………………………………………………………………………………………………………………………………………………………………………………………………………. declare the following:</w:t>
      </w:r>
    </w:p>
    <w:p w14:paraId="2312D49C" w14:textId="77777777" w:rsidR="009C53F8" w:rsidRDefault="009C53F8" w:rsidP="009C53F8">
      <w:pPr>
        <w:pStyle w:val="Default"/>
        <w:rPr>
          <w:rFonts w:asciiTheme="majorHAnsi" w:hAnsiTheme="majorHAnsi"/>
        </w:rPr>
      </w:pPr>
    </w:p>
    <w:p w14:paraId="24733B5E" w14:textId="77777777" w:rsidR="009C53F8" w:rsidRDefault="009C53F8" w:rsidP="009C53F8">
      <w:pPr>
        <w:pStyle w:val="Default"/>
        <w:numPr>
          <w:ilvl w:val="0"/>
          <w:numId w:val="9"/>
        </w:numPr>
        <w:rPr>
          <w:rFonts w:asciiTheme="majorHAnsi" w:hAnsiTheme="majorHAnsi"/>
        </w:rPr>
      </w:pPr>
      <w:r>
        <w:rPr>
          <w:rFonts w:asciiTheme="majorHAnsi" w:hAnsiTheme="majorHAnsi"/>
        </w:rPr>
        <w:t xml:space="preserve">Has not been debarred from participating in public procurement. </w:t>
      </w:r>
    </w:p>
    <w:p w14:paraId="73B93EB1" w14:textId="77777777" w:rsidR="009C53F8" w:rsidRDefault="009C53F8" w:rsidP="009C53F8">
      <w:pPr>
        <w:pStyle w:val="Default"/>
        <w:rPr>
          <w:rFonts w:asciiTheme="majorHAnsi" w:hAnsiTheme="majorHAnsi"/>
        </w:rPr>
      </w:pPr>
    </w:p>
    <w:p w14:paraId="24A6F953" w14:textId="77777777" w:rsidR="009C53F8" w:rsidRDefault="009C53F8" w:rsidP="009C53F8">
      <w:pPr>
        <w:pStyle w:val="Default"/>
        <w:numPr>
          <w:ilvl w:val="0"/>
          <w:numId w:val="9"/>
        </w:numPr>
        <w:rPr>
          <w:rFonts w:asciiTheme="majorHAnsi" w:hAnsiTheme="majorHAnsi"/>
        </w:rPr>
      </w:pPr>
      <w:r>
        <w:rPr>
          <w:rFonts w:asciiTheme="majorHAnsi" w:hAnsiTheme="majorHAnsi"/>
        </w:rPr>
        <w:t xml:space="preserve">Has not been involved in and will not be involved in corrupt and fraudulent practices regarding public procurement. </w:t>
      </w:r>
    </w:p>
    <w:p w14:paraId="34B7A3B8" w14:textId="77777777" w:rsidR="009C53F8" w:rsidRDefault="009C53F8" w:rsidP="009C53F8">
      <w:pPr>
        <w:pStyle w:val="Default"/>
        <w:rPr>
          <w:rFonts w:asciiTheme="majorHAnsi" w:hAnsiTheme="majorHAnsi"/>
        </w:rPr>
      </w:pPr>
    </w:p>
    <w:p w14:paraId="04109706" w14:textId="77777777" w:rsidR="009C53F8" w:rsidRDefault="009C53F8" w:rsidP="009C53F8">
      <w:pPr>
        <w:pStyle w:val="Default"/>
        <w:rPr>
          <w:rFonts w:asciiTheme="majorHAnsi" w:hAnsiTheme="majorHAnsi"/>
        </w:rPr>
      </w:pPr>
    </w:p>
    <w:p w14:paraId="0B7E781B" w14:textId="77777777" w:rsidR="009C53F8" w:rsidRDefault="009C53F8" w:rsidP="009C53F8">
      <w:pPr>
        <w:pStyle w:val="Default"/>
        <w:spacing w:line="360" w:lineRule="auto"/>
        <w:rPr>
          <w:rFonts w:asciiTheme="majorHAnsi" w:hAnsiTheme="majorHAnsi"/>
        </w:rPr>
      </w:pPr>
      <w:r>
        <w:rPr>
          <w:rFonts w:asciiTheme="majorHAnsi" w:hAnsiTheme="majorHAnsi"/>
        </w:rPr>
        <w:t xml:space="preserve">Name………………………………………………………………………………. </w:t>
      </w:r>
    </w:p>
    <w:p w14:paraId="0DD25CC2" w14:textId="77777777" w:rsidR="009C53F8" w:rsidRDefault="009C53F8" w:rsidP="009C53F8">
      <w:pPr>
        <w:pStyle w:val="Default"/>
        <w:spacing w:line="360" w:lineRule="auto"/>
        <w:rPr>
          <w:rFonts w:asciiTheme="majorHAnsi" w:hAnsiTheme="majorHAnsi"/>
        </w:rPr>
      </w:pPr>
      <w:r>
        <w:rPr>
          <w:rFonts w:asciiTheme="majorHAnsi" w:hAnsiTheme="majorHAnsi"/>
        </w:rPr>
        <w:t xml:space="preserve">Title…………………………………………………….………………………….. </w:t>
      </w:r>
    </w:p>
    <w:p w14:paraId="5A3D33C0" w14:textId="77777777" w:rsidR="009C53F8" w:rsidRDefault="009C53F8" w:rsidP="009C53F8">
      <w:pPr>
        <w:pStyle w:val="Default"/>
        <w:spacing w:line="360" w:lineRule="auto"/>
        <w:rPr>
          <w:rFonts w:asciiTheme="majorHAnsi" w:hAnsiTheme="majorHAnsi"/>
        </w:rPr>
      </w:pPr>
      <w:r>
        <w:rPr>
          <w:rFonts w:asciiTheme="majorHAnsi" w:hAnsiTheme="majorHAnsi"/>
        </w:rPr>
        <w:t xml:space="preserve">Signature………………………………………………….……………………… </w:t>
      </w:r>
    </w:p>
    <w:p w14:paraId="78F72C35" w14:textId="77777777" w:rsidR="008411E6" w:rsidRDefault="009C53F8" w:rsidP="00305C8C">
      <w:pPr>
        <w:pStyle w:val="Default"/>
        <w:spacing w:line="360" w:lineRule="auto"/>
        <w:rPr>
          <w:rFonts w:asciiTheme="majorHAnsi" w:hAnsiTheme="majorHAnsi"/>
        </w:rPr>
      </w:pPr>
      <w:r>
        <w:rPr>
          <w:rFonts w:asciiTheme="majorHAnsi" w:hAnsiTheme="majorHAnsi"/>
        </w:rPr>
        <w:t xml:space="preserve">Date……………………………………………………..………………………….. </w:t>
      </w:r>
    </w:p>
    <w:p w14:paraId="3D67D6D4" w14:textId="77777777" w:rsidR="009C53F8" w:rsidRDefault="009C53F8" w:rsidP="00305C8C">
      <w:pPr>
        <w:pStyle w:val="Default"/>
        <w:spacing w:line="360" w:lineRule="auto"/>
        <w:rPr>
          <w:rFonts w:asciiTheme="majorHAnsi" w:hAnsiTheme="majorHAnsi"/>
        </w:rPr>
      </w:pPr>
      <w:r>
        <w:rPr>
          <w:rFonts w:asciiTheme="majorHAnsi" w:hAnsiTheme="majorHAnsi"/>
        </w:rPr>
        <w:t>Official Stamp……………………………………………………….……………</w:t>
      </w:r>
    </w:p>
    <w:p w14:paraId="53A95A4E" w14:textId="77777777" w:rsidR="00F32629" w:rsidRDefault="00F32629" w:rsidP="009C53F8">
      <w:pPr>
        <w:jc w:val="center"/>
        <w:rPr>
          <w:rFonts w:asciiTheme="majorHAnsi" w:hAnsiTheme="majorHAnsi"/>
          <w:b/>
          <w:bCs/>
          <w:color w:val="000000"/>
          <w:sz w:val="28"/>
          <w:szCs w:val="28"/>
        </w:rPr>
      </w:pPr>
    </w:p>
    <w:p w14:paraId="22FA53A1" w14:textId="6EF22A12" w:rsidR="00305C8C" w:rsidRDefault="00305C8C" w:rsidP="009C53F8">
      <w:pPr>
        <w:jc w:val="center"/>
        <w:rPr>
          <w:rFonts w:asciiTheme="majorHAnsi" w:hAnsiTheme="majorHAnsi"/>
          <w:b/>
          <w:bCs/>
          <w:color w:val="000000"/>
          <w:sz w:val="28"/>
          <w:szCs w:val="28"/>
        </w:rPr>
      </w:pPr>
    </w:p>
    <w:p w14:paraId="5B44DC3D" w14:textId="77777777" w:rsidR="00395866" w:rsidRDefault="00395866" w:rsidP="009C53F8">
      <w:pPr>
        <w:jc w:val="center"/>
        <w:rPr>
          <w:rFonts w:asciiTheme="majorHAnsi" w:hAnsiTheme="majorHAnsi"/>
          <w:b/>
          <w:bCs/>
          <w:color w:val="000000"/>
          <w:sz w:val="28"/>
          <w:szCs w:val="28"/>
        </w:rPr>
      </w:pPr>
    </w:p>
    <w:p w14:paraId="7867138A" w14:textId="77777777" w:rsidR="009C53F8" w:rsidRDefault="009C53F8" w:rsidP="009C53F8">
      <w:pPr>
        <w:jc w:val="center"/>
        <w:rPr>
          <w:rFonts w:asciiTheme="majorHAnsi" w:hAnsiTheme="majorHAnsi"/>
          <w:b/>
          <w:bCs/>
          <w:color w:val="000000"/>
          <w:sz w:val="28"/>
          <w:szCs w:val="28"/>
        </w:rPr>
      </w:pPr>
      <w:r>
        <w:rPr>
          <w:rFonts w:asciiTheme="majorHAnsi" w:hAnsiTheme="majorHAnsi"/>
          <w:b/>
          <w:bCs/>
          <w:color w:val="000000"/>
          <w:sz w:val="28"/>
          <w:szCs w:val="28"/>
        </w:rPr>
        <w:lastRenderedPageBreak/>
        <w:t>DECLARATION NOT TO ENGAGE IN CORRUPTION</w:t>
      </w:r>
    </w:p>
    <w:p w14:paraId="25657CFC" w14:textId="77777777" w:rsidR="009C53F8" w:rsidRDefault="009C53F8" w:rsidP="009C53F8">
      <w:pPr>
        <w:jc w:val="both"/>
        <w:rPr>
          <w:rFonts w:asciiTheme="majorHAnsi" w:hAnsiTheme="majorHAnsi"/>
          <w:b/>
          <w:bCs/>
          <w:color w:val="000000"/>
          <w:sz w:val="28"/>
          <w:szCs w:val="28"/>
        </w:rPr>
      </w:pPr>
    </w:p>
    <w:p w14:paraId="4178A018" w14:textId="77777777" w:rsidR="009C53F8" w:rsidRDefault="009C53F8" w:rsidP="009C53F8">
      <w:pPr>
        <w:jc w:val="both"/>
        <w:rPr>
          <w:rFonts w:asciiTheme="majorHAnsi" w:hAnsiTheme="majorHAnsi"/>
          <w:b/>
          <w:bCs/>
          <w:color w:val="000000"/>
          <w:sz w:val="28"/>
          <w:szCs w:val="28"/>
        </w:rPr>
      </w:pPr>
    </w:p>
    <w:p w14:paraId="4BA29CAC" w14:textId="77777777" w:rsidR="009C53F8" w:rsidRDefault="009C53F8" w:rsidP="009C53F8">
      <w:pPr>
        <w:widowControl w:val="0"/>
        <w:autoSpaceDE w:val="0"/>
        <w:autoSpaceDN w:val="0"/>
        <w:adjustRightInd w:val="0"/>
        <w:spacing w:line="360" w:lineRule="auto"/>
        <w:jc w:val="both"/>
        <w:rPr>
          <w:rFonts w:asciiTheme="majorHAnsi" w:hAnsiTheme="majorHAnsi"/>
          <w:color w:val="000000"/>
          <w:sz w:val="28"/>
          <w:szCs w:val="28"/>
        </w:rPr>
      </w:pPr>
      <w:r>
        <w:rPr>
          <w:rFonts w:asciiTheme="majorHAnsi" w:hAnsiTheme="majorHAnsi"/>
          <w:color w:val="000000"/>
          <w:sz w:val="28"/>
          <w:szCs w:val="28"/>
        </w:rPr>
        <w:t>I hereby declare that I will not engage in corrupt or fraudulent practices and I have not been debarred from participating in procurement proceedings.</w:t>
      </w:r>
    </w:p>
    <w:p w14:paraId="3861582A" w14:textId="77777777" w:rsidR="009C53F8" w:rsidRDefault="009C53F8" w:rsidP="009C53F8">
      <w:pPr>
        <w:jc w:val="both"/>
        <w:rPr>
          <w:rFonts w:asciiTheme="majorHAnsi" w:hAnsiTheme="majorHAnsi"/>
        </w:rPr>
      </w:pPr>
    </w:p>
    <w:p w14:paraId="09800965" w14:textId="77777777" w:rsidR="009C53F8" w:rsidRDefault="009C53F8" w:rsidP="009C53F8">
      <w:pPr>
        <w:jc w:val="both"/>
        <w:rPr>
          <w:rFonts w:asciiTheme="majorHAnsi" w:hAnsiTheme="majorHAnsi"/>
        </w:rPr>
      </w:pPr>
    </w:p>
    <w:p w14:paraId="0FF51BC5" w14:textId="77777777" w:rsidR="009C53F8" w:rsidRDefault="009C53F8" w:rsidP="009C53F8">
      <w:pPr>
        <w:widowControl w:val="0"/>
        <w:autoSpaceDE w:val="0"/>
        <w:autoSpaceDN w:val="0"/>
        <w:adjustRightInd w:val="0"/>
        <w:spacing w:line="310" w:lineRule="exact"/>
        <w:outlineLvl w:val="0"/>
        <w:rPr>
          <w:rFonts w:asciiTheme="majorHAnsi" w:hAnsiTheme="majorHAnsi"/>
          <w:b/>
          <w:bCs/>
          <w:color w:val="000000"/>
          <w:sz w:val="28"/>
          <w:szCs w:val="28"/>
        </w:rPr>
      </w:pPr>
      <w:r>
        <w:rPr>
          <w:rFonts w:asciiTheme="majorHAnsi" w:hAnsiTheme="majorHAnsi"/>
          <w:b/>
          <w:bCs/>
          <w:color w:val="000000"/>
          <w:sz w:val="28"/>
          <w:szCs w:val="28"/>
        </w:rPr>
        <w:t>SIGNED…………………………. DATE……………………….</w:t>
      </w:r>
    </w:p>
    <w:p w14:paraId="49371142" w14:textId="77777777" w:rsidR="009C53F8" w:rsidRDefault="009C53F8" w:rsidP="009C53F8">
      <w:pPr>
        <w:jc w:val="both"/>
        <w:rPr>
          <w:rFonts w:asciiTheme="majorHAnsi" w:hAnsiTheme="majorHAnsi"/>
        </w:rPr>
      </w:pPr>
    </w:p>
    <w:p w14:paraId="609DEFC2" w14:textId="77777777" w:rsidR="009C53F8" w:rsidRDefault="009C53F8" w:rsidP="009C53F8">
      <w:pPr>
        <w:jc w:val="both"/>
        <w:rPr>
          <w:rFonts w:asciiTheme="majorHAnsi" w:hAnsiTheme="majorHAnsi"/>
        </w:rPr>
      </w:pPr>
    </w:p>
    <w:p w14:paraId="2603DD10" w14:textId="77777777" w:rsidR="009C53F8" w:rsidRDefault="009C53F8" w:rsidP="009C53F8">
      <w:pPr>
        <w:widowControl w:val="0"/>
        <w:autoSpaceDE w:val="0"/>
        <w:autoSpaceDN w:val="0"/>
        <w:adjustRightInd w:val="0"/>
        <w:spacing w:line="310" w:lineRule="exact"/>
        <w:outlineLvl w:val="0"/>
        <w:rPr>
          <w:rFonts w:asciiTheme="majorHAnsi" w:hAnsiTheme="majorHAnsi"/>
          <w:b/>
          <w:bCs/>
          <w:color w:val="000000"/>
          <w:sz w:val="28"/>
          <w:szCs w:val="28"/>
        </w:rPr>
      </w:pPr>
      <w:r>
        <w:rPr>
          <w:rFonts w:asciiTheme="majorHAnsi" w:hAnsiTheme="majorHAnsi"/>
          <w:b/>
          <w:bCs/>
          <w:color w:val="000000"/>
          <w:sz w:val="28"/>
          <w:szCs w:val="28"/>
        </w:rPr>
        <w:t>STAMP……………………………………</w:t>
      </w:r>
    </w:p>
    <w:p w14:paraId="7D4484C0" w14:textId="77777777" w:rsidR="009C53F8" w:rsidRDefault="009C53F8" w:rsidP="009C53F8">
      <w:pPr>
        <w:widowControl w:val="0"/>
        <w:autoSpaceDE w:val="0"/>
        <w:autoSpaceDN w:val="0"/>
        <w:adjustRightInd w:val="0"/>
        <w:spacing w:line="200" w:lineRule="exact"/>
        <w:rPr>
          <w:rFonts w:asciiTheme="majorHAnsi" w:hAnsiTheme="majorHAnsi" w:cs="Arial"/>
        </w:rPr>
      </w:pPr>
    </w:p>
    <w:p w14:paraId="48A5C711" w14:textId="77777777" w:rsidR="009C53F8" w:rsidRDefault="009C53F8" w:rsidP="009C53F8">
      <w:pPr>
        <w:widowControl w:val="0"/>
        <w:autoSpaceDE w:val="0"/>
        <w:autoSpaceDN w:val="0"/>
        <w:adjustRightInd w:val="0"/>
        <w:spacing w:line="200" w:lineRule="exact"/>
        <w:rPr>
          <w:rFonts w:asciiTheme="majorHAnsi" w:hAnsiTheme="majorHAnsi" w:cs="Arial"/>
        </w:rPr>
      </w:pPr>
    </w:p>
    <w:p w14:paraId="1AD2A0D5" w14:textId="77777777" w:rsidR="009C53F8" w:rsidRDefault="009C53F8" w:rsidP="009C53F8">
      <w:pPr>
        <w:widowControl w:val="0"/>
        <w:autoSpaceDE w:val="0"/>
        <w:autoSpaceDN w:val="0"/>
        <w:adjustRightInd w:val="0"/>
        <w:spacing w:line="200" w:lineRule="exact"/>
        <w:rPr>
          <w:rFonts w:asciiTheme="majorHAnsi" w:hAnsiTheme="majorHAnsi" w:cs="Arial"/>
        </w:rPr>
      </w:pPr>
    </w:p>
    <w:p w14:paraId="1D70D410" w14:textId="7BC1F8FB" w:rsidR="009C53F8" w:rsidRDefault="009C53F8" w:rsidP="009C53F8">
      <w:pPr>
        <w:widowControl w:val="0"/>
        <w:autoSpaceDE w:val="0"/>
        <w:autoSpaceDN w:val="0"/>
        <w:adjustRightInd w:val="0"/>
        <w:spacing w:line="200" w:lineRule="exact"/>
        <w:rPr>
          <w:rFonts w:asciiTheme="majorHAnsi" w:hAnsiTheme="majorHAnsi"/>
          <w:color w:val="000000"/>
        </w:rPr>
      </w:pPr>
      <w:r>
        <w:rPr>
          <w:rFonts w:asciiTheme="majorHAnsi" w:hAnsiTheme="majorHAnsi"/>
          <w:color w:val="000000"/>
        </w:rPr>
        <w:t>Continuous Registration as Per Public Procurement and</w:t>
      </w:r>
      <w:r w:rsidR="00E93D8D">
        <w:rPr>
          <w:rFonts w:asciiTheme="majorHAnsi" w:hAnsiTheme="majorHAnsi"/>
          <w:color w:val="000000"/>
        </w:rPr>
        <w:t xml:space="preserve"> Asset Disposal Act 2020</w:t>
      </w:r>
    </w:p>
    <w:p w14:paraId="5B79B9CE" w14:textId="67DA0127" w:rsidR="00395866" w:rsidRDefault="00395866" w:rsidP="009C53F8">
      <w:pPr>
        <w:widowControl w:val="0"/>
        <w:autoSpaceDE w:val="0"/>
        <w:autoSpaceDN w:val="0"/>
        <w:adjustRightInd w:val="0"/>
        <w:spacing w:line="200" w:lineRule="exact"/>
        <w:rPr>
          <w:rFonts w:asciiTheme="majorHAnsi" w:hAnsiTheme="majorHAnsi"/>
          <w:color w:val="000000"/>
        </w:rPr>
      </w:pPr>
    </w:p>
    <w:p w14:paraId="316B35E5" w14:textId="78FF6E46" w:rsidR="00395866" w:rsidRDefault="00395866" w:rsidP="009C53F8">
      <w:pPr>
        <w:widowControl w:val="0"/>
        <w:autoSpaceDE w:val="0"/>
        <w:autoSpaceDN w:val="0"/>
        <w:adjustRightInd w:val="0"/>
        <w:spacing w:line="200" w:lineRule="exact"/>
        <w:rPr>
          <w:rFonts w:asciiTheme="majorHAnsi" w:hAnsiTheme="majorHAnsi"/>
          <w:color w:val="000000"/>
        </w:rPr>
      </w:pPr>
    </w:p>
    <w:p w14:paraId="7A367CB2" w14:textId="175AAFE1" w:rsidR="00395866" w:rsidRDefault="00395866" w:rsidP="009C53F8">
      <w:pPr>
        <w:widowControl w:val="0"/>
        <w:autoSpaceDE w:val="0"/>
        <w:autoSpaceDN w:val="0"/>
        <w:adjustRightInd w:val="0"/>
        <w:spacing w:line="200" w:lineRule="exact"/>
        <w:rPr>
          <w:rFonts w:asciiTheme="majorHAnsi" w:hAnsiTheme="majorHAnsi"/>
          <w:color w:val="000000"/>
        </w:rPr>
      </w:pPr>
    </w:p>
    <w:p w14:paraId="0D19FDEB" w14:textId="392ED62C" w:rsidR="00395866" w:rsidRDefault="00395866" w:rsidP="009C53F8">
      <w:pPr>
        <w:widowControl w:val="0"/>
        <w:autoSpaceDE w:val="0"/>
        <w:autoSpaceDN w:val="0"/>
        <w:adjustRightInd w:val="0"/>
        <w:spacing w:line="200" w:lineRule="exact"/>
        <w:rPr>
          <w:rFonts w:asciiTheme="majorHAnsi" w:hAnsiTheme="majorHAnsi"/>
          <w:color w:val="000000"/>
        </w:rPr>
      </w:pPr>
    </w:p>
    <w:p w14:paraId="54DB197E" w14:textId="746DE9DC" w:rsidR="00395866" w:rsidRDefault="00395866" w:rsidP="009C53F8">
      <w:pPr>
        <w:widowControl w:val="0"/>
        <w:autoSpaceDE w:val="0"/>
        <w:autoSpaceDN w:val="0"/>
        <w:adjustRightInd w:val="0"/>
        <w:spacing w:line="200" w:lineRule="exact"/>
        <w:rPr>
          <w:rFonts w:asciiTheme="majorHAnsi" w:hAnsiTheme="majorHAnsi"/>
          <w:color w:val="000000"/>
        </w:rPr>
      </w:pPr>
    </w:p>
    <w:p w14:paraId="37B19D20" w14:textId="33E5A65F" w:rsidR="00395866" w:rsidRDefault="00395866" w:rsidP="009C53F8">
      <w:pPr>
        <w:widowControl w:val="0"/>
        <w:autoSpaceDE w:val="0"/>
        <w:autoSpaceDN w:val="0"/>
        <w:adjustRightInd w:val="0"/>
        <w:spacing w:line="200" w:lineRule="exact"/>
        <w:rPr>
          <w:rFonts w:asciiTheme="majorHAnsi" w:hAnsiTheme="majorHAnsi"/>
          <w:color w:val="000000"/>
        </w:rPr>
      </w:pPr>
    </w:p>
    <w:p w14:paraId="0C2C6ADF" w14:textId="1F0CB71E" w:rsidR="00395866" w:rsidRDefault="00395866" w:rsidP="009C53F8">
      <w:pPr>
        <w:widowControl w:val="0"/>
        <w:autoSpaceDE w:val="0"/>
        <w:autoSpaceDN w:val="0"/>
        <w:adjustRightInd w:val="0"/>
        <w:spacing w:line="200" w:lineRule="exact"/>
        <w:rPr>
          <w:rFonts w:asciiTheme="majorHAnsi" w:hAnsiTheme="majorHAnsi"/>
          <w:color w:val="000000"/>
        </w:rPr>
      </w:pPr>
    </w:p>
    <w:p w14:paraId="45D9C607" w14:textId="4E8EC300" w:rsidR="00395866" w:rsidRDefault="00395866" w:rsidP="009C53F8">
      <w:pPr>
        <w:widowControl w:val="0"/>
        <w:autoSpaceDE w:val="0"/>
        <w:autoSpaceDN w:val="0"/>
        <w:adjustRightInd w:val="0"/>
        <w:spacing w:line="200" w:lineRule="exact"/>
        <w:rPr>
          <w:rFonts w:asciiTheme="majorHAnsi" w:hAnsiTheme="majorHAnsi"/>
          <w:color w:val="000000"/>
        </w:rPr>
      </w:pPr>
    </w:p>
    <w:p w14:paraId="55DBA347" w14:textId="6613B12F" w:rsidR="00395866" w:rsidRDefault="00395866" w:rsidP="009C53F8">
      <w:pPr>
        <w:widowControl w:val="0"/>
        <w:autoSpaceDE w:val="0"/>
        <w:autoSpaceDN w:val="0"/>
        <w:adjustRightInd w:val="0"/>
        <w:spacing w:line="200" w:lineRule="exact"/>
        <w:rPr>
          <w:rFonts w:asciiTheme="majorHAnsi" w:hAnsiTheme="majorHAnsi"/>
          <w:color w:val="000000"/>
        </w:rPr>
      </w:pPr>
    </w:p>
    <w:p w14:paraId="1C81427A" w14:textId="25DFF31A" w:rsidR="00395866" w:rsidRDefault="00395866" w:rsidP="009C53F8">
      <w:pPr>
        <w:widowControl w:val="0"/>
        <w:autoSpaceDE w:val="0"/>
        <w:autoSpaceDN w:val="0"/>
        <w:adjustRightInd w:val="0"/>
        <w:spacing w:line="200" w:lineRule="exact"/>
        <w:rPr>
          <w:rFonts w:asciiTheme="majorHAnsi" w:hAnsiTheme="majorHAnsi"/>
          <w:color w:val="000000"/>
        </w:rPr>
      </w:pPr>
    </w:p>
    <w:p w14:paraId="1B7DE971" w14:textId="487141FB" w:rsidR="00395866" w:rsidRDefault="00395866" w:rsidP="009C53F8">
      <w:pPr>
        <w:widowControl w:val="0"/>
        <w:autoSpaceDE w:val="0"/>
        <w:autoSpaceDN w:val="0"/>
        <w:adjustRightInd w:val="0"/>
        <w:spacing w:line="200" w:lineRule="exact"/>
        <w:rPr>
          <w:rFonts w:asciiTheme="majorHAnsi" w:hAnsiTheme="majorHAnsi"/>
          <w:color w:val="000000"/>
        </w:rPr>
      </w:pPr>
    </w:p>
    <w:p w14:paraId="3BFD2149" w14:textId="78F2C4F5" w:rsidR="00395866" w:rsidRDefault="00395866" w:rsidP="009C53F8">
      <w:pPr>
        <w:widowControl w:val="0"/>
        <w:autoSpaceDE w:val="0"/>
        <w:autoSpaceDN w:val="0"/>
        <w:adjustRightInd w:val="0"/>
        <w:spacing w:line="200" w:lineRule="exact"/>
        <w:rPr>
          <w:rFonts w:asciiTheme="majorHAnsi" w:hAnsiTheme="majorHAnsi"/>
          <w:color w:val="000000"/>
        </w:rPr>
      </w:pPr>
    </w:p>
    <w:p w14:paraId="147AEA3C" w14:textId="4A78C3C2" w:rsidR="00395866" w:rsidRDefault="00395866" w:rsidP="009C53F8">
      <w:pPr>
        <w:widowControl w:val="0"/>
        <w:autoSpaceDE w:val="0"/>
        <w:autoSpaceDN w:val="0"/>
        <w:adjustRightInd w:val="0"/>
        <w:spacing w:line="200" w:lineRule="exact"/>
        <w:rPr>
          <w:rFonts w:asciiTheme="majorHAnsi" w:hAnsiTheme="majorHAnsi"/>
          <w:color w:val="000000"/>
        </w:rPr>
      </w:pPr>
    </w:p>
    <w:p w14:paraId="15FAB9A7" w14:textId="77777777" w:rsidR="00395866" w:rsidRDefault="00395866" w:rsidP="009C53F8">
      <w:pPr>
        <w:widowControl w:val="0"/>
        <w:autoSpaceDE w:val="0"/>
        <w:autoSpaceDN w:val="0"/>
        <w:adjustRightInd w:val="0"/>
        <w:spacing w:line="200" w:lineRule="exact"/>
        <w:rPr>
          <w:rFonts w:ascii="Arial" w:hAnsi="Arial" w:cs="Arial"/>
        </w:rPr>
      </w:pPr>
    </w:p>
    <w:p w14:paraId="3E219827" w14:textId="276C76DB" w:rsidR="003D499D" w:rsidRDefault="003D499D" w:rsidP="009C53F8">
      <w:pPr>
        <w:jc w:val="both"/>
        <w:outlineLvl w:val="0"/>
        <w:rPr>
          <w:rFonts w:asciiTheme="majorHAnsi" w:hAnsiTheme="majorHAnsi"/>
          <w:b/>
          <w:bCs/>
          <w:sz w:val="28"/>
          <w:szCs w:val="28"/>
        </w:rPr>
      </w:pPr>
    </w:p>
    <w:p w14:paraId="071864D6" w14:textId="77777777" w:rsidR="006552AD" w:rsidRDefault="006552AD" w:rsidP="009C53F8">
      <w:pPr>
        <w:jc w:val="both"/>
        <w:outlineLvl w:val="0"/>
        <w:rPr>
          <w:rFonts w:asciiTheme="majorHAnsi" w:hAnsiTheme="majorHAnsi"/>
          <w:b/>
          <w:bCs/>
          <w:sz w:val="28"/>
          <w:szCs w:val="28"/>
        </w:rPr>
      </w:pPr>
    </w:p>
    <w:p w14:paraId="29D6D867" w14:textId="77777777" w:rsidR="009C53F8" w:rsidRPr="00F600EB" w:rsidRDefault="009C53F8" w:rsidP="009C53F8">
      <w:pPr>
        <w:jc w:val="center"/>
        <w:outlineLvl w:val="0"/>
        <w:rPr>
          <w:rFonts w:asciiTheme="majorHAnsi" w:hAnsiTheme="majorHAnsi"/>
          <w:b/>
          <w:bCs/>
          <w:sz w:val="28"/>
          <w:szCs w:val="28"/>
        </w:rPr>
      </w:pPr>
      <w:r>
        <w:rPr>
          <w:rFonts w:asciiTheme="majorHAnsi" w:hAnsiTheme="majorHAnsi"/>
          <w:b/>
          <w:bCs/>
          <w:sz w:val="28"/>
          <w:szCs w:val="28"/>
        </w:rPr>
        <w:lastRenderedPageBreak/>
        <w:t>APPLICATION FORM</w:t>
      </w:r>
    </w:p>
    <w:p w14:paraId="32389ECB" w14:textId="77777777" w:rsidR="009C53F8" w:rsidRDefault="009C53F8" w:rsidP="009C53F8">
      <w:pPr>
        <w:jc w:val="center"/>
        <w:outlineLvl w:val="0"/>
        <w:rPr>
          <w:rFonts w:asciiTheme="majorHAnsi" w:hAnsiTheme="majorHAnsi"/>
          <w:b/>
          <w:bCs/>
          <w:sz w:val="32"/>
          <w:szCs w:val="32"/>
        </w:rPr>
      </w:pPr>
      <w:r>
        <w:rPr>
          <w:rFonts w:asciiTheme="majorHAnsi" w:hAnsiTheme="majorHAnsi"/>
          <w:b/>
          <w:bCs/>
          <w:sz w:val="32"/>
          <w:szCs w:val="32"/>
        </w:rPr>
        <w:t>LITIGATION HISTORY</w:t>
      </w:r>
    </w:p>
    <w:p w14:paraId="41308E23" w14:textId="77777777" w:rsidR="009C53F8" w:rsidRDefault="009C53F8" w:rsidP="009C53F8">
      <w:pPr>
        <w:rPr>
          <w:rFonts w:asciiTheme="majorHAnsi" w:hAnsiTheme="majorHAnsi"/>
        </w:rPr>
      </w:pPr>
    </w:p>
    <w:p w14:paraId="7EC9BDFC" w14:textId="77777777" w:rsidR="009C53F8" w:rsidRDefault="009C53F8" w:rsidP="009C53F8">
      <w:pPr>
        <w:rPr>
          <w:rFonts w:asciiTheme="majorHAnsi" w:hAnsiTheme="majorHAnsi"/>
        </w:rPr>
      </w:pPr>
    </w:p>
    <w:tbl>
      <w:tblPr>
        <w:tblStyle w:val="TableGrid"/>
        <w:tblW w:w="0" w:type="auto"/>
        <w:tblLook w:val="04A0" w:firstRow="1" w:lastRow="0" w:firstColumn="1" w:lastColumn="0" w:noHBand="0" w:noVBand="1"/>
      </w:tblPr>
      <w:tblGrid>
        <w:gridCol w:w="9576"/>
      </w:tblGrid>
      <w:tr w:rsidR="009C53F8" w14:paraId="066440A5" w14:textId="77777777" w:rsidTr="00B03D17">
        <w:trPr>
          <w:trHeight w:val="683"/>
        </w:trPr>
        <w:tc>
          <w:tcPr>
            <w:tcW w:w="9576" w:type="dxa"/>
            <w:tcBorders>
              <w:top w:val="single" w:sz="4" w:space="0" w:color="auto"/>
              <w:left w:val="single" w:sz="4" w:space="0" w:color="auto"/>
              <w:bottom w:val="single" w:sz="4" w:space="0" w:color="auto"/>
              <w:right w:val="single" w:sz="4" w:space="0" w:color="auto"/>
            </w:tcBorders>
          </w:tcPr>
          <w:p w14:paraId="1C8A749E" w14:textId="77777777" w:rsidR="009C53F8" w:rsidRDefault="009C53F8" w:rsidP="00B03D17">
            <w:pPr>
              <w:rPr>
                <w:rFonts w:asciiTheme="majorHAnsi" w:hAnsiTheme="majorHAnsi"/>
                <w:b/>
              </w:rPr>
            </w:pPr>
          </w:p>
          <w:p w14:paraId="06A8A5D9" w14:textId="77777777" w:rsidR="009C53F8" w:rsidRDefault="009C53F8" w:rsidP="00B03D17">
            <w:pPr>
              <w:rPr>
                <w:rFonts w:asciiTheme="majorHAnsi" w:hAnsiTheme="majorHAnsi"/>
                <w:b/>
              </w:rPr>
            </w:pPr>
            <w:r>
              <w:rPr>
                <w:rFonts w:asciiTheme="majorHAnsi" w:hAnsiTheme="majorHAnsi"/>
                <w:b/>
              </w:rPr>
              <w:t>Name of Applicant or partner of a joint venture</w:t>
            </w:r>
          </w:p>
          <w:p w14:paraId="0EEF1E26" w14:textId="77777777" w:rsidR="009C53F8" w:rsidRDefault="009C53F8" w:rsidP="00B03D17">
            <w:pPr>
              <w:rPr>
                <w:rFonts w:asciiTheme="majorHAnsi" w:hAnsiTheme="majorHAnsi"/>
                <w:b/>
              </w:rPr>
            </w:pPr>
          </w:p>
        </w:tc>
      </w:tr>
    </w:tbl>
    <w:p w14:paraId="4F10AD31" w14:textId="77777777" w:rsidR="009C53F8" w:rsidRDefault="009C53F8" w:rsidP="009C53F8">
      <w:pPr>
        <w:rPr>
          <w:rFonts w:asciiTheme="majorHAnsi" w:hAnsiTheme="majorHAnsi"/>
          <w:sz w:val="28"/>
          <w:szCs w:val="28"/>
        </w:rPr>
      </w:pPr>
    </w:p>
    <w:p w14:paraId="4DD113EE" w14:textId="77777777" w:rsidR="009C53F8" w:rsidRDefault="009C53F8" w:rsidP="009C53F8">
      <w:pPr>
        <w:rPr>
          <w:rFonts w:asciiTheme="majorHAnsi" w:hAnsiTheme="majorHAnsi"/>
          <w:sz w:val="28"/>
          <w:szCs w:val="28"/>
        </w:rPr>
      </w:pPr>
    </w:p>
    <w:p w14:paraId="68F67736" w14:textId="77777777" w:rsidR="009C53F8" w:rsidRDefault="009C53F8" w:rsidP="009C53F8">
      <w:pPr>
        <w:autoSpaceDE w:val="0"/>
        <w:autoSpaceDN w:val="0"/>
        <w:adjustRightInd w:val="0"/>
        <w:spacing w:line="360" w:lineRule="auto"/>
        <w:jc w:val="both"/>
        <w:rPr>
          <w:rFonts w:asciiTheme="majorHAnsi" w:hAnsiTheme="majorHAnsi"/>
        </w:rPr>
      </w:pPr>
      <w:r>
        <w:rPr>
          <w:rFonts w:asciiTheme="majorHAnsi" w:hAnsiTheme="majorHAnsi"/>
        </w:rPr>
        <w:t>Applicants, including each of the partners of a joint venture, should provide information of any history of litigation or arbitration resulting from contracts executed in the last three years or currently under execution. A separate Sheet should be used for each partner of a joint venture.</w:t>
      </w:r>
    </w:p>
    <w:p w14:paraId="52484615" w14:textId="77777777" w:rsidR="009C53F8" w:rsidRDefault="009C53F8" w:rsidP="009C53F8">
      <w:pPr>
        <w:rPr>
          <w:rFonts w:asciiTheme="majorHAnsi" w:hAnsiTheme="majorHAnsi"/>
          <w:sz w:val="28"/>
          <w:szCs w:val="28"/>
        </w:rPr>
      </w:pPr>
    </w:p>
    <w:tbl>
      <w:tblPr>
        <w:tblStyle w:val="TableGrid"/>
        <w:tblW w:w="0" w:type="auto"/>
        <w:tblLook w:val="04A0" w:firstRow="1" w:lastRow="0" w:firstColumn="1" w:lastColumn="0" w:noHBand="0" w:noVBand="1"/>
      </w:tblPr>
      <w:tblGrid>
        <w:gridCol w:w="1008"/>
        <w:gridCol w:w="2430"/>
        <w:gridCol w:w="3510"/>
        <w:gridCol w:w="2628"/>
      </w:tblGrid>
      <w:tr w:rsidR="009C53F8" w14:paraId="24A351DB" w14:textId="77777777" w:rsidTr="00B03D17">
        <w:tc>
          <w:tcPr>
            <w:tcW w:w="1008" w:type="dxa"/>
            <w:tcBorders>
              <w:top w:val="single" w:sz="4" w:space="0" w:color="auto"/>
              <w:left w:val="single" w:sz="4" w:space="0" w:color="auto"/>
              <w:bottom w:val="single" w:sz="4" w:space="0" w:color="auto"/>
              <w:right w:val="single" w:sz="4" w:space="0" w:color="auto"/>
            </w:tcBorders>
            <w:hideMark/>
          </w:tcPr>
          <w:p w14:paraId="39B569F2" w14:textId="77777777" w:rsidR="009C53F8" w:rsidRDefault="009C53F8" w:rsidP="00B03D17">
            <w:pPr>
              <w:autoSpaceDE w:val="0"/>
              <w:autoSpaceDN w:val="0"/>
              <w:adjustRightInd w:val="0"/>
              <w:rPr>
                <w:rFonts w:asciiTheme="majorHAnsi" w:hAnsiTheme="majorHAnsi"/>
                <w:b/>
              </w:rPr>
            </w:pPr>
            <w:r>
              <w:rPr>
                <w:rFonts w:asciiTheme="majorHAnsi" w:hAnsiTheme="majorHAnsi"/>
                <w:b/>
              </w:rPr>
              <w:t xml:space="preserve">Year </w:t>
            </w:r>
          </w:p>
        </w:tc>
        <w:tc>
          <w:tcPr>
            <w:tcW w:w="2430" w:type="dxa"/>
            <w:tcBorders>
              <w:top w:val="single" w:sz="4" w:space="0" w:color="auto"/>
              <w:left w:val="single" w:sz="4" w:space="0" w:color="auto"/>
              <w:bottom w:val="single" w:sz="4" w:space="0" w:color="auto"/>
              <w:right w:val="single" w:sz="4" w:space="0" w:color="auto"/>
            </w:tcBorders>
            <w:hideMark/>
          </w:tcPr>
          <w:p w14:paraId="7FAE4C57" w14:textId="77777777" w:rsidR="009C53F8" w:rsidRDefault="009C53F8" w:rsidP="00B03D17">
            <w:pPr>
              <w:autoSpaceDE w:val="0"/>
              <w:autoSpaceDN w:val="0"/>
              <w:adjustRightInd w:val="0"/>
              <w:rPr>
                <w:rFonts w:asciiTheme="majorHAnsi" w:hAnsiTheme="majorHAnsi"/>
                <w:b/>
              </w:rPr>
            </w:pPr>
            <w:r>
              <w:rPr>
                <w:rFonts w:asciiTheme="majorHAnsi" w:hAnsiTheme="majorHAnsi"/>
                <w:b/>
              </w:rPr>
              <w:t>Award  FOR or AGAINST Applicant</w:t>
            </w:r>
          </w:p>
        </w:tc>
        <w:tc>
          <w:tcPr>
            <w:tcW w:w="3510" w:type="dxa"/>
            <w:tcBorders>
              <w:top w:val="single" w:sz="4" w:space="0" w:color="auto"/>
              <w:left w:val="single" w:sz="4" w:space="0" w:color="auto"/>
              <w:bottom w:val="single" w:sz="4" w:space="0" w:color="auto"/>
              <w:right w:val="single" w:sz="4" w:space="0" w:color="auto"/>
            </w:tcBorders>
            <w:hideMark/>
          </w:tcPr>
          <w:p w14:paraId="5CB3A73B" w14:textId="77777777" w:rsidR="009C53F8" w:rsidRDefault="009C53F8" w:rsidP="00B03D17">
            <w:pPr>
              <w:autoSpaceDE w:val="0"/>
              <w:autoSpaceDN w:val="0"/>
              <w:adjustRightInd w:val="0"/>
              <w:rPr>
                <w:rFonts w:asciiTheme="majorHAnsi" w:hAnsiTheme="majorHAnsi"/>
                <w:b/>
              </w:rPr>
            </w:pPr>
            <w:r>
              <w:rPr>
                <w:rFonts w:asciiTheme="majorHAnsi" w:hAnsiTheme="majorHAnsi"/>
                <w:b/>
              </w:rPr>
              <w:t>Name of client, cause of litigation, and</w:t>
            </w:r>
          </w:p>
          <w:p w14:paraId="73236590" w14:textId="77777777" w:rsidR="009C53F8" w:rsidRDefault="009C53F8" w:rsidP="00B03D17">
            <w:pPr>
              <w:autoSpaceDE w:val="0"/>
              <w:autoSpaceDN w:val="0"/>
              <w:adjustRightInd w:val="0"/>
              <w:rPr>
                <w:rFonts w:asciiTheme="majorHAnsi" w:hAnsiTheme="majorHAnsi"/>
                <w:b/>
              </w:rPr>
            </w:pPr>
            <w:r>
              <w:rPr>
                <w:rFonts w:asciiTheme="majorHAnsi" w:hAnsiTheme="majorHAnsi"/>
                <w:b/>
              </w:rPr>
              <w:t>matter in dispute</w:t>
            </w:r>
          </w:p>
        </w:tc>
        <w:tc>
          <w:tcPr>
            <w:tcW w:w="2628" w:type="dxa"/>
            <w:tcBorders>
              <w:top w:val="single" w:sz="4" w:space="0" w:color="auto"/>
              <w:left w:val="single" w:sz="4" w:space="0" w:color="auto"/>
              <w:bottom w:val="single" w:sz="4" w:space="0" w:color="auto"/>
              <w:right w:val="single" w:sz="4" w:space="0" w:color="auto"/>
            </w:tcBorders>
            <w:hideMark/>
          </w:tcPr>
          <w:p w14:paraId="2FFC2B11" w14:textId="77777777" w:rsidR="009C53F8" w:rsidRDefault="009C53F8" w:rsidP="00B03D17">
            <w:pPr>
              <w:autoSpaceDE w:val="0"/>
              <w:autoSpaceDN w:val="0"/>
              <w:adjustRightInd w:val="0"/>
              <w:rPr>
                <w:rFonts w:asciiTheme="majorHAnsi" w:hAnsiTheme="majorHAnsi"/>
                <w:b/>
              </w:rPr>
            </w:pPr>
            <w:r>
              <w:rPr>
                <w:rFonts w:asciiTheme="majorHAnsi" w:hAnsiTheme="majorHAnsi"/>
                <w:b/>
              </w:rPr>
              <w:t>Disputed amount</w:t>
            </w:r>
          </w:p>
          <w:p w14:paraId="780CF86C" w14:textId="77777777" w:rsidR="009C53F8" w:rsidRDefault="009C53F8" w:rsidP="00B03D17">
            <w:pPr>
              <w:autoSpaceDE w:val="0"/>
              <w:autoSpaceDN w:val="0"/>
              <w:adjustRightInd w:val="0"/>
              <w:rPr>
                <w:rFonts w:asciiTheme="majorHAnsi" w:hAnsiTheme="majorHAnsi"/>
                <w:b/>
              </w:rPr>
            </w:pPr>
            <w:r>
              <w:rPr>
                <w:rFonts w:asciiTheme="majorHAnsi" w:hAnsiTheme="majorHAnsi"/>
                <w:b/>
              </w:rPr>
              <w:t>(Current value Kshs.)</w:t>
            </w:r>
          </w:p>
        </w:tc>
      </w:tr>
      <w:tr w:rsidR="009C53F8" w14:paraId="0BE3716F" w14:textId="77777777" w:rsidTr="00B03D17">
        <w:tc>
          <w:tcPr>
            <w:tcW w:w="1008" w:type="dxa"/>
            <w:tcBorders>
              <w:top w:val="single" w:sz="4" w:space="0" w:color="auto"/>
              <w:left w:val="single" w:sz="4" w:space="0" w:color="auto"/>
              <w:bottom w:val="single" w:sz="4" w:space="0" w:color="auto"/>
              <w:right w:val="single" w:sz="4" w:space="0" w:color="auto"/>
            </w:tcBorders>
          </w:tcPr>
          <w:p w14:paraId="2887F389" w14:textId="77777777" w:rsidR="009C53F8" w:rsidRDefault="009C53F8" w:rsidP="00B03D17">
            <w:pPr>
              <w:rPr>
                <w:rFonts w:asciiTheme="majorHAnsi" w:hAnsiTheme="majorHAnsi"/>
                <w:sz w:val="28"/>
                <w:szCs w:val="28"/>
              </w:rPr>
            </w:pPr>
          </w:p>
        </w:tc>
        <w:tc>
          <w:tcPr>
            <w:tcW w:w="2430" w:type="dxa"/>
            <w:tcBorders>
              <w:top w:val="single" w:sz="4" w:space="0" w:color="auto"/>
              <w:left w:val="single" w:sz="4" w:space="0" w:color="auto"/>
              <w:bottom w:val="single" w:sz="4" w:space="0" w:color="auto"/>
              <w:right w:val="single" w:sz="4" w:space="0" w:color="auto"/>
            </w:tcBorders>
          </w:tcPr>
          <w:p w14:paraId="0296925C" w14:textId="77777777" w:rsidR="009C53F8" w:rsidRDefault="009C53F8" w:rsidP="00B03D17">
            <w:pPr>
              <w:rPr>
                <w:rFonts w:asciiTheme="majorHAnsi" w:hAnsiTheme="majorHAnsi"/>
                <w:sz w:val="28"/>
                <w:szCs w:val="28"/>
              </w:rPr>
            </w:pPr>
          </w:p>
        </w:tc>
        <w:tc>
          <w:tcPr>
            <w:tcW w:w="3510" w:type="dxa"/>
            <w:tcBorders>
              <w:top w:val="single" w:sz="4" w:space="0" w:color="auto"/>
              <w:left w:val="single" w:sz="4" w:space="0" w:color="auto"/>
              <w:bottom w:val="single" w:sz="4" w:space="0" w:color="auto"/>
              <w:right w:val="single" w:sz="4" w:space="0" w:color="auto"/>
            </w:tcBorders>
          </w:tcPr>
          <w:p w14:paraId="657980C0" w14:textId="77777777" w:rsidR="009C53F8" w:rsidRDefault="009C53F8" w:rsidP="00B03D17">
            <w:pPr>
              <w:rPr>
                <w:rFonts w:asciiTheme="majorHAnsi" w:hAnsiTheme="majorHAnsi"/>
                <w:sz w:val="28"/>
                <w:szCs w:val="28"/>
              </w:rPr>
            </w:pPr>
          </w:p>
        </w:tc>
        <w:tc>
          <w:tcPr>
            <w:tcW w:w="2628" w:type="dxa"/>
            <w:tcBorders>
              <w:top w:val="single" w:sz="4" w:space="0" w:color="auto"/>
              <w:left w:val="single" w:sz="4" w:space="0" w:color="auto"/>
              <w:bottom w:val="single" w:sz="4" w:space="0" w:color="auto"/>
              <w:right w:val="single" w:sz="4" w:space="0" w:color="auto"/>
            </w:tcBorders>
          </w:tcPr>
          <w:p w14:paraId="014D41D6" w14:textId="77777777" w:rsidR="009C53F8" w:rsidRDefault="009C53F8" w:rsidP="00B03D17">
            <w:pPr>
              <w:rPr>
                <w:rFonts w:asciiTheme="majorHAnsi" w:hAnsiTheme="majorHAnsi"/>
                <w:sz w:val="28"/>
                <w:szCs w:val="28"/>
              </w:rPr>
            </w:pPr>
          </w:p>
        </w:tc>
      </w:tr>
      <w:tr w:rsidR="009C53F8" w14:paraId="786997EA" w14:textId="77777777" w:rsidTr="00B03D17">
        <w:tc>
          <w:tcPr>
            <w:tcW w:w="1008" w:type="dxa"/>
            <w:tcBorders>
              <w:top w:val="single" w:sz="4" w:space="0" w:color="auto"/>
              <w:left w:val="single" w:sz="4" w:space="0" w:color="auto"/>
              <w:bottom w:val="single" w:sz="4" w:space="0" w:color="auto"/>
              <w:right w:val="single" w:sz="4" w:space="0" w:color="auto"/>
            </w:tcBorders>
          </w:tcPr>
          <w:p w14:paraId="2F8355C4" w14:textId="77777777" w:rsidR="009C53F8" w:rsidRDefault="009C53F8" w:rsidP="00B03D17">
            <w:pPr>
              <w:rPr>
                <w:rFonts w:asciiTheme="majorHAnsi" w:hAnsiTheme="majorHAnsi"/>
                <w:sz w:val="28"/>
                <w:szCs w:val="28"/>
              </w:rPr>
            </w:pPr>
          </w:p>
        </w:tc>
        <w:tc>
          <w:tcPr>
            <w:tcW w:w="2430" w:type="dxa"/>
            <w:tcBorders>
              <w:top w:val="single" w:sz="4" w:space="0" w:color="auto"/>
              <w:left w:val="single" w:sz="4" w:space="0" w:color="auto"/>
              <w:bottom w:val="single" w:sz="4" w:space="0" w:color="auto"/>
              <w:right w:val="single" w:sz="4" w:space="0" w:color="auto"/>
            </w:tcBorders>
          </w:tcPr>
          <w:p w14:paraId="5C7E0626" w14:textId="77777777" w:rsidR="009C53F8" w:rsidRDefault="009C53F8" w:rsidP="00B03D17">
            <w:pPr>
              <w:rPr>
                <w:rFonts w:asciiTheme="majorHAnsi" w:hAnsiTheme="majorHAnsi"/>
                <w:sz w:val="28"/>
                <w:szCs w:val="28"/>
              </w:rPr>
            </w:pPr>
          </w:p>
        </w:tc>
        <w:tc>
          <w:tcPr>
            <w:tcW w:w="3510" w:type="dxa"/>
            <w:tcBorders>
              <w:top w:val="single" w:sz="4" w:space="0" w:color="auto"/>
              <w:left w:val="single" w:sz="4" w:space="0" w:color="auto"/>
              <w:bottom w:val="single" w:sz="4" w:space="0" w:color="auto"/>
              <w:right w:val="single" w:sz="4" w:space="0" w:color="auto"/>
            </w:tcBorders>
          </w:tcPr>
          <w:p w14:paraId="69BEBC00" w14:textId="77777777" w:rsidR="009C53F8" w:rsidRDefault="009C53F8" w:rsidP="00B03D17">
            <w:pPr>
              <w:rPr>
                <w:rFonts w:asciiTheme="majorHAnsi" w:hAnsiTheme="majorHAnsi"/>
                <w:sz w:val="28"/>
                <w:szCs w:val="28"/>
              </w:rPr>
            </w:pPr>
          </w:p>
        </w:tc>
        <w:tc>
          <w:tcPr>
            <w:tcW w:w="2628" w:type="dxa"/>
            <w:tcBorders>
              <w:top w:val="single" w:sz="4" w:space="0" w:color="auto"/>
              <w:left w:val="single" w:sz="4" w:space="0" w:color="auto"/>
              <w:bottom w:val="single" w:sz="4" w:space="0" w:color="auto"/>
              <w:right w:val="single" w:sz="4" w:space="0" w:color="auto"/>
            </w:tcBorders>
          </w:tcPr>
          <w:p w14:paraId="553F4C93" w14:textId="77777777" w:rsidR="009C53F8" w:rsidRDefault="009C53F8" w:rsidP="00B03D17">
            <w:pPr>
              <w:rPr>
                <w:rFonts w:asciiTheme="majorHAnsi" w:hAnsiTheme="majorHAnsi"/>
                <w:sz w:val="28"/>
                <w:szCs w:val="28"/>
              </w:rPr>
            </w:pPr>
          </w:p>
        </w:tc>
      </w:tr>
      <w:tr w:rsidR="009C53F8" w14:paraId="61F01A80" w14:textId="77777777" w:rsidTr="00B03D17">
        <w:tc>
          <w:tcPr>
            <w:tcW w:w="1008" w:type="dxa"/>
            <w:tcBorders>
              <w:top w:val="single" w:sz="4" w:space="0" w:color="auto"/>
              <w:left w:val="single" w:sz="4" w:space="0" w:color="auto"/>
              <w:bottom w:val="single" w:sz="4" w:space="0" w:color="auto"/>
              <w:right w:val="single" w:sz="4" w:space="0" w:color="auto"/>
            </w:tcBorders>
          </w:tcPr>
          <w:p w14:paraId="05F5D729" w14:textId="77777777" w:rsidR="009C53F8" w:rsidRDefault="009C53F8" w:rsidP="00B03D17">
            <w:pPr>
              <w:rPr>
                <w:rFonts w:asciiTheme="majorHAnsi" w:hAnsiTheme="majorHAnsi"/>
                <w:sz w:val="28"/>
                <w:szCs w:val="28"/>
              </w:rPr>
            </w:pPr>
          </w:p>
        </w:tc>
        <w:tc>
          <w:tcPr>
            <w:tcW w:w="2430" w:type="dxa"/>
            <w:tcBorders>
              <w:top w:val="single" w:sz="4" w:space="0" w:color="auto"/>
              <w:left w:val="single" w:sz="4" w:space="0" w:color="auto"/>
              <w:bottom w:val="single" w:sz="4" w:space="0" w:color="auto"/>
              <w:right w:val="single" w:sz="4" w:space="0" w:color="auto"/>
            </w:tcBorders>
          </w:tcPr>
          <w:p w14:paraId="434BE9C8" w14:textId="77777777" w:rsidR="009C53F8" w:rsidRDefault="009C53F8" w:rsidP="00B03D17">
            <w:pPr>
              <w:rPr>
                <w:rFonts w:asciiTheme="majorHAnsi" w:hAnsiTheme="majorHAnsi"/>
                <w:sz w:val="28"/>
                <w:szCs w:val="28"/>
              </w:rPr>
            </w:pPr>
          </w:p>
        </w:tc>
        <w:tc>
          <w:tcPr>
            <w:tcW w:w="3510" w:type="dxa"/>
            <w:tcBorders>
              <w:top w:val="single" w:sz="4" w:space="0" w:color="auto"/>
              <w:left w:val="single" w:sz="4" w:space="0" w:color="auto"/>
              <w:bottom w:val="single" w:sz="4" w:space="0" w:color="auto"/>
              <w:right w:val="single" w:sz="4" w:space="0" w:color="auto"/>
            </w:tcBorders>
          </w:tcPr>
          <w:p w14:paraId="525465BD" w14:textId="77777777" w:rsidR="009C53F8" w:rsidRDefault="009C53F8" w:rsidP="00B03D17">
            <w:pPr>
              <w:rPr>
                <w:rFonts w:asciiTheme="majorHAnsi" w:hAnsiTheme="majorHAnsi"/>
                <w:sz w:val="28"/>
                <w:szCs w:val="28"/>
              </w:rPr>
            </w:pPr>
          </w:p>
        </w:tc>
        <w:tc>
          <w:tcPr>
            <w:tcW w:w="2628" w:type="dxa"/>
            <w:tcBorders>
              <w:top w:val="single" w:sz="4" w:space="0" w:color="auto"/>
              <w:left w:val="single" w:sz="4" w:space="0" w:color="auto"/>
              <w:bottom w:val="single" w:sz="4" w:space="0" w:color="auto"/>
              <w:right w:val="single" w:sz="4" w:space="0" w:color="auto"/>
            </w:tcBorders>
          </w:tcPr>
          <w:p w14:paraId="0ACFD376" w14:textId="77777777" w:rsidR="009C53F8" w:rsidRDefault="009C53F8" w:rsidP="00B03D17">
            <w:pPr>
              <w:rPr>
                <w:rFonts w:asciiTheme="majorHAnsi" w:hAnsiTheme="majorHAnsi"/>
                <w:sz w:val="28"/>
                <w:szCs w:val="28"/>
              </w:rPr>
            </w:pPr>
          </w:p>
        </w:tc>
      </w:tr>
      <w:tr w:rsidR="009C53F8" w14:paraId="44BB150C" w14:textId="77777777" w:rsidTr="00B03D17">
        <w:tc>
          <w:tcPr>
            <w:tcW w:w="1008" w:type="dxa"/>
            <w:tcBorders>
              <w:top w:val="single" w:sz="4" w:space="0" w:color="auto"/>
              <w:left w:val="single" w:sz="4" w:space="0" w:color="auto"/>
              <w:bottom w:val="single" w:sz="4" w:space="0" w:color="auto"/>
              <w:right w:val="single" w:sz="4" w:space="0" w:color="auto"/>
            </w:tcBorders>
          </w:tcPr>
          <w:p w14:paraId="53358906" w14:textId="77777777" w:rsidR="009C53F8" w:rsidRDefault="009C53F8" w:rsidP="00B03D17">
            <w:pPr>
              <w:rPr>
                <w:rFonts w:asciiTheme="majorHAnsi" w:hAnsiTheme="majorHAnsi"/>
                <w:sz w:val="28"/>
                <w:szCs w:val="28"/>
              </w:rPr>
            </w:pPr>
          </w:p>
        </w:tc>
        <w:tc>
          <w:tcPr>
            <w:tcW w:w="2430" w:type="dxa"/>
            <w:tcBorders>
              <w:top w:val="single" w:sz="4" w:space="0" w:color="auto"/>
              <w:left w:val="single" w:sz="4" w:space="0" w:color="auto"/>
              <w:bottom w:val="single" w:sz="4" w:space="0" w:color="auto"/>
              <w:right w:val="single" w:sz="4" w:space="0" w:color="auto"/>
            </w:tcBorders>
          </w:tcPr>
          <w:p w14:paraId="47D693EE" w14:textId="77777777" w:rsidR="009C53F8" w:rsidRDefault="009C53F8" w:rsidP="00B03D17">
            <w:pPr>
              <w:rPr>
                <w:rFonts w:asciiTheme="majorHAnsi" w:hAnsiTheme="majorHAnsi"/>
                <w:sz w:val="28"/>
                <w:szCs w:val="28"/>
              </w:rPr>
            </w:pPr>
          </w:p>
        </w:tc>
        <w:tc>
          <w:tcPr>
            <w:tcW w:w="3510" w:type="dxa"/>
            <w:tcBorders>
              <w:top w:val="single" w:sz="4" w:space="0" w:color="auto"/>
              <w:left w:val="single" w:sz="4" w:space="0" w:color="auto"/>
              <w:bottom w:val="single" w:sz="4" w:space="0" w:color="auto"/>
              <w:right w:val="single" w:sz="4" w:space="0" w:color="auto"/>
            </w:tcBorders>
          </w:tcPr>
          <w:p w14:paraId="0DF5E8C1" w14:textId="77777777" w:rsidR="009C53F8" w:rsidRDefault="009C53F8" w:rsidP="00B03D17">
            <w:pPr>
              <w:rPr>
                <w:rFonts w:asciiTheme="majorHAnsi" w:hAnsiTheme="majorHAnsi"/>
                <w:sz w:val="28"/>
                <w:szCs w:val="28"/>
              </w:rPr>
            </w:pPr>
          </w:p>
        </w:tc>
        <w:tc>
          <w:tcPr>
            <w:tcW w:w="2628" w:type="dxa"/>
            <w:tcBorders>
              <w:top w:val="single" w:sz="4" w:space="0" w:color="auto"/>
              <w:left w:val="single" w:sz="4" w:space="0" w:color="auto"/>
              <w:bottom w:val="single" w:sz="4" w:space="0" w:color="auto"/>
              <w:right w:val="single" w:sz="4" w:space="0" w:color="auto"/>
            </w:tcBorders>
          </w:tcPr>
          <w:p w14:paraId="2DEEFF0B" w14:textId="77777777" w:rsidR="009C53F8" w:rsidRDefault="009C53F8" w:rsidP="00B03D17">
            <w:pPr>
              <w:rPr>
                <w:rFonts w:asciiTheme="majorHAnsi" w:hAnsiTheme="majorHAnsi"/>
                <w:sz w:val="28"/>
                <w:szCs w:val="28"/>
              </w:rPr>
            </w:pPr>
          </w:p>
        </w:tc>
      </w:tr>
      <w:tr w:rsidR="009C53F8" w14:paraId="66244656" w14:textId="77777777" w:rsidTr="00B03D17">
        <w:tc>
          <w:tcPr>
            <w:tcW w:w="1008" w:type="dxa"/>
            <w:tcBorders>
              <w:top w:val="single" w:sz="4" w:space="0" w:color="auto"/>
              <w:left w:val="single" w:sz="4" w:space="0" w:color="auto"/>
              <w:bottom w:val="single" w:sz="4" w:space="0" w:color="auto"/>
              <w:right w:val="single" w:sz="4" w:space="0" w:color="auto"/>
            </w:tcBorders>
          </w:tcPr>
          <w:p w14:paraId="58235535" w14:textId="77777777" w:rsidR="009C53F8" w:rsidRDefault="009C53F8" w:rsidP="00B03D17">
            <w:pPr>
              <w:rPr>
                <w:rFonts w:asciiTheme="majorHAnsi" w:hAnsiTheme="majorHAnsi"/>
                <w:sz w:val="28"/>
                <w:szCs w:val="28"/>
              </w:rPr>
            </w:pPr>
          </w:p>
        </w:tc>
        <w:tc>
          <w:tcPr>
            <w:tcW w:w="2430" w:type="dxa"/>
            <w:tcBorders>
              <w:top w:val="single" w:sz="4" w:space="0" w:color="auto"/>
              <w:left w:val="single" w:sz="4" w:space="0" w:color="auto"/>
              <w:bottom w:val="single" w:sz="4" w:space="0" w:color="auto"/>
              <w:right w:val="single" w:sz="4" w:space="0" w:color="auto"/>
            </w:tcBorders>
          </w:tcPr>
          <w:p w14:paraId="5E88C904" w14:textId="77777777" w:rsidR="009C53F8" w:rsidRDefault="009C53F8" w:rsidP="00B03D17">
            <w:pPr>
              <w:rPr>
                <w:rFonts w:asciiTheme="majorHAnsi" w:hAnsiTheme="majorHAnsi"/>
                <w:sz w:val="28"/>
                <w:szCs w:val="28"/>
              </w:rPr>
            </w:pPr>
          </w:p>
        </w:tc>
        <w:tc>
          <w:tcPr>
            <w:tcW w:w="3510" w:type="dxa"/>
            <w:tcBorders>
              <w:top w:val="single" w:sz="4" w:space="0" w:color="auto"/>
              <w:left w:val="single" w:sz="4" w:space="0" w:color="auto"/>
              <w:bottom w:val="single" w:sz="4" w:space="0" w:color="auto"/>
              <w:right w:val="single" w:sz="4" w:space="0" w:color="auto"/>
            </w:tcBorders>
          </w:tcPr>
          <w:p w14:paraId="40947479" w14:textId="77777777" w:rsidR="009C53F8" w:rsidRDefault="009C53F8" w:rsidP="00B03D17">
            <w:pPr>
              <w:rPr>
                <w:rFonts w:asciiTheme="majorHAnsi" w:hAnsiTheme="majorHAnsi"/>
                <w:sz w:val="28"/>
                <w:szCs w:val="28"/>
              </w:rPr>
            </w:pPr>
          </w:p>
        </w:tc>
        <w:tc>
          <w:tcPr>
            <w:tcW w:w="2628" w:type="dxa"/>
            <w:tcBorders>
              <w:top w:val="single" w:sz="4" w:space="0" w:color="auto"/>
              <w:left w:val="single" w:sz="4" w:space="0" w:color="auto"/>
              <w:bottom w:val="single" w:sz="4" w:space="0" w:color="auto"/>
              <w:right w:val="single" w:sz="4" w:space="0" w:color="auto"/>
            </w:tcBorders>
          </w:tcPr>
          <w:p w14:paraId="1A450D84" w14:textId="77777777" w:rsidR="009C53F8" w:rsidRDefault="009C53F8" w:rsidP="00B03D17">
            <w:pPr>
              <w:rPr>
                <w:rFonts w:asciiTheme="majorHAnsi" w:hAnsiTheme="majorHAnsi"/>
                <w:sz w:val="28"/>
                <w:szCs w:val="28"/>
              </w:rPr>
            </w:pPr>
          </w:p>
        </w:tc>
      </w:tr>
      <w:tr w:rsidR="009C53F8" w14:paraId="2BA09D5A" w14:textId="77777777" w:rsidTr="00B03D17">
        <w:tc>
          <w:tcPr>
            <w:tcW w:w="1008" w:type="dxa"/>
            <w:tcBorders>
              <w:top w:val="single" w:sz="4" w:space="0" w:color="auto"/>
              <w:left w:val="single" w:sz="4" w:space="0" w:color="auto"/>
              <w:bottom w:val="single" w:sz="4" w:space="0" w:color="auto"/>
              <w:right w:val="single" w:sz="4" w:space="0" w:color="auto"/>
            </w:tcBorders>
          </w:tcPr>
          <w:p w14:paraId="18AB32BA" w14:textId="77777777" w:rsidR="009C53F8" w:rsidRDefault="009C53F8" w:rsidP="00B03D17">
            <w:pPr>
              <w:rPr>
                <w:rFonts w:asciiTheme="majorHAnsi" w:hAnsiTheme="majorHAnsi"/>
                <w:sz w:val="28"/>
                <w:szCs w:val="28"/>
              </w:rPr>
            </w:pPr>
          </w:p>
        </w:tc>
        <w:tc>
          <w:tcPr>
            <w:tcW w:w="2430" w:type="dxa"/>
            <w:tcBorders>
              <w:top w:val="single" w:sz="4" w:space="0" w:color="auto"/>
              <w:left w:val="single" w:sz="4" w:space="0" w:color="auto"/>
              <w:bottom w:val="single" w:sz="4" w:space="0" w:color="auto"/>
              <w:right w:val="single" w:sz="4" w:space="0" w:color="auto"/>
            </w:tcBorders>
          </w:tcPr>
          <w:p w14:paraId="7AC5C91B" w14:textId="77777777" w:rsidR="009C53F8" w:rsidRDefault="009C53F8" w:rsidP="00B03D17">
            <w:pPr>
              <w:rPr>
                <w:rFonts w:asciiTheme="majorHAnsi" w:hAnsiTheme="majorHAnsi"/>
                <w:sz w:val="28"/>
                <w:szCs w:val="28"/>
              </w:rPr>
            </w:pPr>
          </w:p>
        </w:tc>
        <w:tc>
          <w:tcPr>
            <w:tcW w:w="3510" w:type="dxa"/>
            <w:tcBorders>
              <w:top w:val="single" w:sz="4" w:space="0" w:color="auto"/>
              <w:left w:val="single" w:sz="4" w:space="0" w:color="auto"/>
              <w:bottom w:val="single" w:sz="4" w:space="0" w:color="auto"/>
              <w:right w:val="single" w:sz="4" w:space="0" w:color="auto"/>
            </w:tcBorders>
          </w:tcPr>
          <w:p w14:paraId="10C11237" w14:textId="77777777" w:rsidR="009C53F8" w:rsidRDefault="009C53F8" w:rsidP="00B03D17">
            <w:pPr>
              <w:rPr>
                <w:rFonts w:asciiTheme="majorHAnsi" w:hAnsiTheme="majorHAnsi"/>
                <w:sz w:val="28"/>
                <w:szCs w:val="28"/>
              </w:rPr>
            </w:pPr>
          </w:p>
        </w:tc>
        <w:tc>
          <w:tcPr>
            <w:tcW w:w="2628" w:type="dxa"/>
            <w:tcBorders>
              <w:top w:val="single" w:sz="4" w:space="0" w:color="auto"/>
              <w:left w:val="single" w:sz="4" w:space="0" w:color="auto"/>
              <w:bottom w:val="single" w:sz="4" w:space="0" w:color="auto"/>
              <w:right w:val="single" w:sz="4" w:space="0" w:color="auto"/>
            </w:tcBorders>
          </w:tcPr>
          <w:p w14:paraId="59E46FC4" w14:textId="77777777" w:rsidR="009C53F8" w:rsidRDefault="009C53F8" w:rsidP="00B03D17">
            <w:pPr>
              <w:rPr>
                <w:rFonts w:asciiTheme="majorHAnsi" w:hAnsiTheme="majorHAnsi"/>
                <w:sz w:val="28"/>
                <w:szCs w:val="28"/>
              </w:rPr>
            </w:pPr>
          </w:p>
        </w:tc>
      </w:tr>
    </w:tbl>
    <w:p w14:paraId="4BC155CB" w14:textId="77777777" w:rsidR="009C53F8" w:rsidRDefault="009C53F8" w:rsidP="009C53F8">
      <w:pPr>
        <w:rPr>
          <w:rFonts w:asciiTheme="majorHAnsi" w:hAnsiTheme="majorHAnsi"/>
          <w:sz w:val="28"/>
          <w:szCs w:val="28"/>
        </w:rPr>
      </w:pPr>
    </w:p>
    <w:p w14:paraId="53052D41" w14:textId="77777777" w:rsidR="009C53F8" w:rsidRDefault="009C53F8" w:rsidP="009C53F8">
      <w:pPr>
        <w:rPr>
          <w:rFonts w:asciiTheme="majorHAnsi" w:hAnsiTheme="majorHAnsi"/>
          <w:sz w:val="28"/>
          <w:szCs w:val="28"/>
        </w:rPr>
      </w:pPr>
    </w:p>
    <w:p w14:paraId="08A5EEA8" w14:textId="77777777" w:rsidR="009C53F8" w:rsidRDefault="009C53F8" w:rsidP="009C53F8">
      <w:pPr>
        <w:rPr>
          <w:rFonts w:asciiTheme="majorHAnsi" w:hAnsiTheme="majorHAnsi"/>
          <w:sz w:val="28"/>
          <w:szCs w:val="28"/>
        </w:rPr>
      </w:pPr>
    </w:p>
    <w:p w14:paraId="60C166EA" w14:textId="77777777" w:rsidR="009C53F8" w:rsidRDefault="009C53F8" w:rsidP="009C53F8">
      <w:pPr>
        <w:widowControl w:val="0"/>
        <w:autoSpaceDE w:val="0"/>
        <w:autoSpaceDN w:val="0"/>
        <w:adjustRightInd w:val="0"/>
        <w:spacing w:line="200" w:lineRule="exact"/>
        <w:rPr>
          <w:rFonts w:asciiTheme="majorHAnsi" w:hAnsiTheme="majorHAnsi"/>
          <w:color w:val="000000"/>
        </w:rPr>
      </w:pPr>
      <w:r>
        <w:rPr>
          <w:rFonts w:asciiTheme="majorHAnsi" w:hAnsiTheme="majorHAnsi"/>
          <w:color w:val="000000"/>
        </w:rPr>
        <w:t>Continuous Registration as Per Public Procurement and</w:t>
      </w:r>
      <w:r w:rsidR="00E93D8D">
        <w:rPr>
          <w:rFonts w:asciiTheme="majorHAnsi" w:hAnsiTheme="majorHAnsi"/>
          <w:color w:val="000000"/>
        </w:rPr>
        <w:t xml:space="preserve"> Asset Disposal Act 2020</w:t>
      </w:r>
    </w:p>
    <w:p w14:paraId="76960E93" w14:textId="77777777" w:rsidR="009C53F8" w:rsidRDefault="009C53F8" w:rsidP="009C53F8"/>
    <w:p w14:paraId="75BA08FF" w14:textId="77777777" w:rsidR="00A95D91" w:rsidRPr="00A95D91" w:rsidRDefault="00A95D91" w:rsidP="006A5230">
      <w:pPr>
        <w:pStyle w:val="ListParagraph"/>
        <w:rPr>
          <w:sz w:val="24"/>
          <w:szCs w:val="24"/>
        </w:rPr>
      </w:pPr>
    </w:p>
    <w:sectPr w:rsidR="00A95D91" w:rsidRPr="00A95D91" w:rsidSect="00EE3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41FE"/>
    <w:multiLevelType w:val="hybridMultilevel"/>
    <w:tmpl w:val="CE52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4CCC"/>
    <w:multiLevelType w:val="hybridMultilevel"/>
    <w:tmpl w:val="CE284D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24062744"/>
    <w:multiLevelType w:val="hybridMultilevel"/>
    <w:tmpl w:val="4FE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F11D6"/>
    <w:multiLevelType w:val="hybridMultilevel"/>
    <w:tmpl w:val="D3922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60D1CCE"/>
    <w:multiLevelType w:val="hybridMultilevel"/>
    <w:tmpl w:val="4884820C"/>
    <w:lvl w:ilvl="0" w:tplc="50CAC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802F7A"/>
    <w:multiLevelType w:val="hybridMultilevel"/>
    <w:tmpl w:val="596A9F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18111B0"/>
    <w:multiLevelType w:val="hybridMultilevel"/>
    <w:tmpl w:val="86169F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F20858"/>
    <w:multiLevelType w:val="hybridMultilevel"/>
    <w:tmpl w:val="9408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B2E9D"/>
    <w:multiLevelType w:val="hybridMultilevel"/>
    <w:tmpl w:val="F79A53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95D91"/>
    <w:rsid w:val="000461C3"/>
    <w:rsid w:val="000553D3"/>
    <w:rsid w:val="000702D5"/>
    <w:rsid w:val="000B116C"/>
    <w:rsid w:val="000E4621"/>
    <w:rsid w:val="000E6D33"/>
    <w:rsid w:val="000F1812"/>
    <w:rsid w:val="000F2E61"/>
    <w:rsid w:val="000F3615"/>
    <w:rsid w:val="00105A22"/>
    <w:rsid w:val="001100F3"/>
    <w:rsid w:val="0012499F"/>
    <w:rsid w:val="00146E3A"/>
    <w:rsid w:val="00165AD2"/>
    <w:rsid w:val="00166C80"/>
    <w:rsid w:val="001A083A"/>
    <w:rsid w:val="001D4883"/>
    <w:rsid w:val="0022173F"/>
    <w:rsid w:val="00222081"/>
    <w:rsid w:val="00243562"/>
    <w:rsid w:val="002804EC"/>
    <w:rsid w:val="00295A58"/>
    <w:rsid w:val="002A5799"/>
    <w:rsid w:val="002B120C"/>
    <w:rsid w:val="002E1D98"/>
    <w:rsid w:val="00300D84"/>
    <w:rsid w:val="00305C8C"/>
    <w:rsid w:val="0032550E"/>
    <w:rsid w:val="00352B40"/>
    <w:rsid w:val="00384A41"/>
    <w:rsid w:val="0038509B"/>
    <w:rsid w:val="003933BD"/>
    <w:rsid w:val="00395866"/>
    <w:rsid w:val="003A7159"/>
    <w:rsid w:val="003C4C42"/>
    <w:rsid w:val="003D499D"/>
    <w:rsid w:val="003F231F"/>
    <w:rsid w:val="004068EA"/>
    <w:rsid w:val="00425BEB"/>
    <w:rsid w:val="00434B1B"/>
    <w:rsid w:val="00461AEA"/>
    <w:rsid w:val="00461D4A"/>
    <w:rsid w:val="00473D13"/>
    <w:rsid w:val="00476388"/>
    <w:rsid w:val="004C4B5E"/>
    <w:rsid w:val="00500683"/>
    <w:rsid w:val="00506AA3"/>
    <w:rsid w:val="005254C7"/>
    <w:rsid w:val="00525710"/>
    <w:rsid w:val="005A194A"/>
    <w:rsid w:val="005D7100"/>
    <w:rsid w:val="005D7876"/>
    <w:rsid w:val="005E5D7B"/>
    <w:rsid w:val="005E62FB"/>
    <w:rsid w:val="006149A6"/>
    <w:rsid w:val="00636473"/>
    <w:rsid w:val="006369CC"/>
    <w:rsid w:val="006552AD"/>
    <w:rsid w:val="006878D2"/>
    <w:rsid w:val="006A5230"/>
    <w:rsid w:val="006F015A"/>
    <w:rsid w:val="006F684A"/>
    <w:rsid w:val="00707044"/>
    <w:rsid w:val="007522E3"/>
    <w:rsid w:val="007805C2"/>
    <w:rsid w:val="007A3234"/>
    <w:rsid w:val="007B1A18"/>
    <w:rsid w:val="007D3F58"/>
    <w:rsid w:val="00813CFB"/>
    <w:rsid w:val="00815CE5"/>
    <w:rsid w:val="00817432"/>
    <w:rsid w:val="0083300D"/>
    <w:rsid w:val="008411E6"/>
    <w:rsid w:val="00843347"/>
    <w:rsid w:val="008716A1"/>
    <w:rsid w:val="008E6D22"/>
    <w:rsid w:val="00914999"/>
    <w:rsid w:val="00914CC5"/>
    <w:rsid w:val="00916CA3"/>
    <w:rsid w:val="00943EC8"/>
    <w:rsid w:val="00963A51"/>
    <w:rsid w:val="00981A44"/>
    <w:rsid w:val="00986902"/>
    <w:rsid w:val="009A1E63"/>
    <w:rsid w:val="009C53F8"/>
    <w:rsid w:val="009F561A"/>
    <w:rsid w:val="00A03DC1"/>
    <w:rsid w:val="00A1643F"/>
    <w:rsid w:val="00A1783F"/>
    <w:rsid w:val="00A33607"/>
    <w:rsid w:val="00A95D91"/>
    <w:rsid w:val="00AA1063"/>
    <w:rsid w:val="00AA3942"/>
    <w:rsid w:val="00AC4748"/>
    <w:rsid w:val="00AD2B24"/>
    <w:rsid w:val="00B05B79"/>
    <w:rsid w:val="00B06419"/>
    <w:rsid w:val="00B12379"/>
    <w:rsid w:val="00B216AB"/>
    <w:rsid w:val="00B32AFA"/>
    <w:rsid w:val="00BC251B"/>
    <w:rsid w:val="00C17385"/>
    <w:rsid w:val="00C24882"/>
    <w:rsid w:val="00C52376"/>
    <w:rsid w:val="00C7325D"/>
    <w:rsid w:val="00CA77E3"/>
    <w:rsid w:val="00CD5B88"/>
    <w:rsid w:val="00D17BC8"/>
    <w:rsid w:val="00D21E9C"/>
    <w:rsid w:val="00D231B1"/>
    <w:rsid w:val="00D26940"/>
    <w:rsid w:val="00D347A3"/>
    <w:rsid w:val="00D37664"/>
    <w:rsid w:val="00D60502"/>
    <w:rsid w:val="00D645BF"/>
    <w:rsid w:val="00D72537"/>
    <w:rsid w:val="00D84230"/>
    <w:rsid w:val="00E12F08"/>
    <w:rsid w:val="00E37183"/>
    <w:rsid w:val="00E413A6"/>
    <w:rsid w:val="00E52092"/>
    <w:rsid w:val="00E768C1"/>
    <w:rsid w:val="00E76991"/>
    <w:rsid w:val="00E93D8D"/>
    <w:rsid w:val="00EA2BEC"/>
    <w:rsid w:val="00EB6C52"/>
    <w:rsid w:val="00ED5313"/>
    <w:rsid w:val="00EE3548"/>
    <w:rsid w:val="00F11377"/>
    <w:rsid w:val="00F14D04"/>
    <w:rsid w:val="00F22ED1"/>
    <w:rsid w:val="00F32629"/>
    <w:rsid w:val="00F65625"/>
    <w:rsid w:val="00F8138B"/>
    <w:rsid w:val="00F93CF5"/>
    <w:rsid w:val="00FA516A"/>
    <w:rsid w:val="00FB0D68"/>
    <w:rsid w:val="00FD13C2"/>
    <w:rsid w:val="00FF0760"/>
    <w:rsid w:val="00FF24E9"/>
    <w:rsid w:val="00FF6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998E"/>
  <w15:docId w15:val="{E20FBC0B-D3C7-40CB-AA73-F104FB78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91"/>
    <w:pPr>
      <w:ind w:left="720"/>
      <w:contextualSpacing/>
    </w:pPr>
  </w:style>
  <w:style w:type="table" w:styleId="TableGrid">
    <w:name w:val="Table Grid"/>
    <w:basedOn w:val="TableNormal"/>
    <w:uiPriority w:val="59"/>
    <w:rsid w:val="00A9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82"/>
    <w:rPr>
      <w:rFonts w:ascii="Tahoma" w:hAnsi="Tahoma" w:cs="Tahoma"/>
      <w:sz w:val="16"/>
      <w:szCs w:val="16"/>
    </w:rPr>
  </w:style>
  <w:style w:type="character" w:styleId="Hyperlink">
    <w:name w:val="Hyperlink"/>
    <w:basedOn w:val="DefaultParagraphFont"/>
    <w:uiPriority w:val="99"/>
    <w:unhideWhenUsed/>
    <w:rsid w:val="00C17385"/>
    <w:rPr>
      <w:color w:val="0563C1" w:themeColor="hyperlink"/>
      <w:u w:val="single"/>
    </w:rPr>
  </w:style>
  <w:style w:type="paragraph" w:styleId="NoSpacing">
    <w:name w:val="No Spacing"/>
    <w:uiPriority w:val="1"/>
    <w:qFormat/>
    <w:rsid w:val="00C17385"/>
    <w:pPr>
      <w:spacing w:after="0" w:line="240" w:lineRule="auto"/>
    </w:pPr>
  </w:style>
  <w:style w:type="paragraph" w:styleId="NormalWeb">
    <w:name w:val="Normal (Web)"/>
    <w:basedOn w:val="Normal"/>
    <w:unhideWhenUsed/>
    <w:rsid w:val="009C5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C53F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uiPriority w:val="59"/>
    <w:rsid w:val="009C53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6287</TotalTime>
  <Pages>10</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26</cp:revision>
  <cp:lastPrinted>2023-10-18T11:05:00Z</cp:lastPrinted>
  <dcterms:created xsi:type="dcterms:W3CDTF">2021-02-10T09:42:00Z</dcterms:created>
  <dcterms:modified xsi:type="dcterms:W3CDTF">2025-06-03T14:09:00Z</dcterms:modified>
</cp:coreProperties>
</file>